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FC" w:rsidRPr="00AC704C" w:rsidRDefault="009372BC" w:rsidP="004E26FC">
      <w:pPr>
        <w:ind w:left="4678"/>
        <w:jc w:val="right"/>
        <w:rPr>
          <w:i/>
          <w:sz w:val="28"/>
        </w:rPr>
      </w:pPr>
      <w:bookmarkStart w:id="0" w:name="_Toc364170385"/>
      <w:bookmarkStart w:id="1" w:name="_GoBack"/>
      <w:bookmarkEnd w:id="1"/>
      <w:r>
        <w:rPr>
          <w:noProof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margin">
              <wp:posOffset>4872990</wp:posOffset>
            </wp:positionH>
            <wp:positionV relativeFrom="margin">
              <wp:posOffset>-447675</wp:posOffset>
            </wp:positionV>
            <wp:extent cx="931545" cy="299720"/>
            <wp:effectExtent l="0" t="0" r="6350" b="3810"/>
            <wp:wrapSquare wrapText="bothSides"/>
            <wp:docPr id="3" name="Рисунок 3" descr="v8_D2A9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8_D2A9_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6FC" w:rsidRPr="00AC704C">
        <w:rPr>
          <w:i/>
          <w:sz w:val="28"/>
        </w:rPr>
        <w:t>Приложение</w:t>
      </w:r>
    </w:p>
    <w:p w:rsidR="004E26FC" w:rsidRPr="00AC704C" w:rsidRDefault="004E26FC" w:rsidP="004E26FC">
      <w:pPr>
        <w:ind w:left="4678"/>
        <w:jc w:val="right"/>
        <w:rPr>
          <w:i/>
          <w:sz w:val="28"/>
        </w:rPr>
      </w:pPr>
    </w:p>
    <w:p w:rsidR="004E26FC" w:rsidRPr="00AC704C" w:rsidRDefault="004E26FC" w:rsidP="004E26FC">
      <w:pPr>
        <w:spacing w:line="240" w:lineRule="exact"/>
        <w:ind w:left="4678"/>
        <w:rPr>
          <w:i/>
          <w:sz w:val="28"/>
        </w:rPr>
      </w:pPr>
      <w:r w:rsidRPr="00AC704C">
        <w:rPr>
          <w:i/>
          <w:sz w:val="28"/>
        </w:rPr>
        <w:t>УТВЕРЖДЕН</w:t>
      </w:r>
      <w:r w:rsidR="008E29CC">
        <w:rPr>
          <w:i/>
          <w:sz w:val="28"/>
        </w:rPr>
        <w:t>А</w:t>
      </w:r>
    </w:p>
    <w:p w:rsidR="004E26FC" w:rsidRPr="00AC704C" w:rsidRDefault="004E26FC" w:rsidP="004E26FC">
      <w:pPr>
        <w:spacing w:line="240" w:lineRule="exact"/>
        <w:ind w:left="4678"/>
        <w:rPr>
          <w:i/>
          <w:sz w:val="28"/>
        </w:rPr>
      </w:pPr>
      <w:r w:rsidRPr="00AC704C">
        <w:rPr>
          <w:i/>
          <w:sz w:val="28"/>
        </w:rPr>
        <w:t>постановлением</w:t>
      </w:r>
    </w:p>
    <w:p w:rsidR="004E26FC" w:rsidRPr="00AC704C" w:rsidRDefault="004E26FC" w:rsidP="004E26FC">
      <w:pPr>
        <w:spacing w:line="240" w:lineRule="exact"/>
        <w:ind w:left="4678"/>
        <w:rPr>
          <w:i/>
          <w:sz w:val="28"/>
        </w:rPr>
      </w:pPr>
      <w:r w:rsidRPr="00AC704C">
        <w:rPr>
          <w:i/>
          <w:sz w:val="28"/>
        </w:rPr>
        <w:t xml:space="preserve">администрации </w:t>
      </w:r>
    </w:p>
    <w:p w:rsidR="004E26FC" w:rsidRPr="00AC704C" w:rsidRDefault="004E26FC" w:rsidP="004E26FC">
      <w:pPr>
        <w:ind w:left="4678"/>
        <w:rPr>
          <w:i/>
          <w:sz w:val="28"/>
        </w:rPr>
      </w:pPr>
    </w:p>
    <w:p w:rsidR="004E26FC" w:rsidRPr="00AC704C" w:rsidRDefault="004E26FC" w:rsidP="004E26FC">
      <w:pPr>
        <w:ind w:left="4678"/>
        <w:rPr>
          <w:i/>
          <w:sz w:val="28"/>
        </w:rPr>
      </w:pPr>
      <w:r w:rsidRPr="00AC704C">
        <w:rPr>
          <w:i/>
          <w:sz w:val="28"/>
        </w:rPr>
        <w:t>от ______________ № ________</w:t>
      </w:r>
    </w:p>
    <w:p w:rsidR="00E250BD" w:rsidRPr="004E26FC" w:rsidRDefault="00E250BD" w:rsidP="004E26FC">
      <w:pPr>
        <w:ind w:firstLine="0"/>
        <w:jc w:val="center"/>
        <w:rPr>
          <w:sz w:val="28"/>
          <w:szCs w:val="28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</w:rPr>
      </w:pPr>
    </w:p>
    <w:p w:rsidR="00E250BD" w:rsidRPr="004E26FC" w:rsidRDefault="00E250BD" w:rsidP="004E26FC">
      <w:pPr>
        <w:ind w:firstLine="0"/>
        <w:jc w:val="center"/>
        <w:rPr>
          <w:sz w:val="28"/>
          <w:szCs w:val="28"/>
        </w:rPr>
      </w:pPr>
    </w:p>
    <w:p w:rsidR="00E250BD" w:rsidRPr="004E26FC" w:rsidRDefault="00E250BD" w:rsidP="004E26FC">
      <w:pPr>
        <w:ind w:firstLine="0"/>
        <w:jc w:val="center"/>
        <w:rPr>
          <w:sz w:val="28"/>
          <w:szCs w:val="28"/>
        </w:rPr>
      </w:pPr>
    </w:p>
    <w:p w:rsidR="00E250BD" w:rsidRPr="004E26FC" w:rsidRDefault="00E250BD" w:rsidP="004E26FC">
      <w:pPr>
        <w:ind w:firstLine="0"/>
        <w:jc w:val="center"/>
        <w:rPr>
          <w:sz w:val="28"/>
          <w:szCs w:val="28"/>
        </w:rPr>
      </w:pPr>
    </w:p>
    <w:p w:rsidR="00E250BD" w:rsidRPr="004E26FC" w:rsidRDefault="00E250BD" w:rsidP="004E26FC">
      <w:pPr>
        <w:ind w:firstLine="0"/>
        <w:jc w:val="center"/>
        <w:rPr>
          <w:sz w:val="28"/>
          <w:szCs w:val="28"/>
        </w:rPr>
      </w:pPr>
    </w:p>
    <w:p w:rsidR="00E250BD" w:rsidRPr="004E26FC" w:rsidRDefault="00E250BD" w:rsidP="007742AA">
      <w:pPr>
        <w:ind w:firstLine="0"/>
        <w:jc w:val="center"/>
        <w:rPr>
          <w:sz w:val="34"/>
          <w:szCs w:val="34"/>
        </w:rPr>
      </w:pPr>
      <w:r w:rsidRPr="004E26FC">
        <w:rPr>
          <w:sz w:val="34"/>
          <w:szCs w:val="34"/>
        </w:rPr>
        <w:t xml:space="preserve">Муниципальная программа </w:t>
      </w:r>
      <w:r w:rsidR="004E26FC" w:rsidRPr="004E26FC">
        <w:rPr>
          <w:sz w:val="34"/>
          <w:szCs w:val="34"/>
        </w:rPr>
        <w:br/>
        <w:t>МО</w:t>
      </w:r>
      <w:r w:rsidRPr="004E26FC">
        <w:rPr>
          <w:sz w:val="34"/>
          <w:szCs w:val="34"/>
        </w:rPr>
        <w:t xml:space="preserve"> «Всеволожский муниципальный район» </w:t>
      </w:r>
      <w:r w:rsidR="004E26FC" w:rsidRPr="004E26FC">
        <w:rPr>
          <w:sz w:val="34"/>
          <w:szCs w:val="34"/>
        </w:rPr>
        <w:t>ЛО</w:t>
      </w:r>
    </w:p>
    <w:p w:rsidR="00E250BD" w:rsidRPr="00C94BB6" w:rsidRDefault="00E250BD" w:rsidP="007742AA">
      <w:pPr>
        <w:ind w:firstLine="0"/>
        <w:jc w:val="center"/>
        <w:rPr>
          <w:sz w:val="34"/>
          <w:szCs w:val="34"/>
        </w:rPr>
      </w:pPr>
    </w:p>
    <w:p w:rsidR="00E10970" w:rsidRDefault="00E10970" w:rsidP="009D0FE7">
      <w:pPr>
        <w:pStyle w:val="2"/>
        <w:ind w:left="-142" w:right="-114" w:firstLine="0"/>
        <w:jc w:val="center"/>
        <w:rPr>
          <w:b w:val="0"/>
          <w:sz w:val="34"/>
          <w:szCs w:val="34"/>
        </w:rPr>
      </w:pPr>
      <w:r w:rsidRPr="004E26FC">
        <w:rPr>
          <w:b w:val="0"/>
          <w:sz w:val="34"/>
          <w:szCs w:val="34"/>
        </w:rPr>
        <w:t xml:space="preserve">«Развитие </w:t>
      </w:r>
      <w:r w:rsidR="00C50909" w:rsidRPr="004E26FC">
        <w:rPr>
          <w:b w:val="0"/>
          <w:sz w:val="34"/>
          <w:szCs w:val="34"/>
          <w:lang w:val="ru-RU"/>
        </w:rPr>
        <w:t>дорожно</w:t>
      </w:r>
      <w:r w:rsidR="00262EC9" w:rsidRPr="004E26FC">
        <w:rPr>
          <w:b w:val="0"/>
          <w:sz w:val="34"/>
          <w:szCs w:val="34"/>
          <w:lang w:val="ru-RU"/>
        </w:rPr>
        <w:t>й</w:t>
      </w:r>
      <w:r w:rsidR="00C50909" w:rsidRPr="004E26FC">
        <w:rPr>
          <w:b w:val="0"/>
          <w:sz w:val="34"/>
          <w:szCs w:val="34"/>
          <w:lang w:val="ru-RU"/>
        </w:rPr>
        <w:t xml:space="preserve"> </w:t>
      </w:r>
      <w:r w:rsidR="00262EC9" w:rsidRPr="004E26FC">
        <w:rPr>
          <w:b w:val="0"/>
          <w:sz w:val="34"/>
          <w:szCs w:val="34"/>
          <w:lang w:val="ru-RU"/>
        </w:rPr>
        <w:t xml:space="preserve">инфраструктуры </w:t>
      </w:r>
      <w:r w:rsidR="004E26FC" w:rsidRPr="004E26FC">
        <w:rPr>
          <w:b w:val="0"/>
          <w:sz w:val="34"/>
          <w:szCs w:val="34"/>
          <w:lang w:val="ru-RU"/>
        </w:rPr>
        <w:br/>
      </w:r>
      <w:r w:rsidR="00262EC9" w:rsidRPr="004E26FC">
        <w:rPr>
          <w:b w:val="0"/>
          <w:sz w:val="34"/>
          <w:szCs w:val="34"/>
          <w:lang w:val="ru-RU"/>
        </w:rPr>
        <w:t xml:space="preserve">и повышение безопасности дорожного движения </w:t>
      </w:r>
      <w:r w:rsidR="004E26FC" w:rsidRPr="004E26FC">
        <w:rPr>
          <w:b w:val="0"/>
          <w:sz w:val="34"/>
          <w:szCs w:val="34"/>
          <w:lang w:val="ru-RU"/>
        </w:rPr>
        <w:br/>
      </w:r>
      <w:r w:rsidR="00262EC9" w:rsidRPr="004E26FC">
        <w:rPr>
          <w:b w:val="0"/>
          <w:sz w:val="34"/>
          <w:szCs w:val="34"/>
          <w:lang w:val="ru-RU"/>
        </w:rPr>
        <w:t>в муниципальном образовании</w:t>
      </w:r>
      <w:r w:rsidR="00C50909" w:rsidRPr="004E26FC">
        <w:rPr>
          <w:b w:val="0"/>
          <w:sz w:val="34"/>
          <w:szCs w:val="34"/>
          <w:lang w:val="ru-RU"/>
        </w:rPr>
        <w:t xml:space="preserve"> </w:t>
      </w:r>
      <w:r w:rsidR="00262EC9" w:rsidRPr="004E26FC">
        <w:rPr>
          <w:b w:val="0"/>
          <w:sz w:val="34"/>
          <w:szCs w:val="34"/>
          <w:lang w:val="ru-RU"/>
        </w:rPr>
        <w:t>«</w:t>
      </w:r>
      <w:r w:rsidR="009D0FE7" w:rsidRPr="004E26FC">
        <w:rPr>
          <w:b w:val="0"/>
          <w:sz w:val="34"/>
          <w:szCs w:val="34"/>
        </w:rPr>
        <w:t>Всеволожск</w:t>
      </w:r>
      <w:r w:rsidR="00262EC9" w:rsidRPr="004E26FC">
        <w:rPr>
          <w:b w:val="0"/>
          <w:sz w:val="34"/>
          <w:szCs w:val="34"/>
          <w:lang w:val="ru-RU"/>
        </w:rPr>
        <w:t>ий</w:t>
      </w:r>
      <w:r w:rsidR="009D0FE7" w:rsidRPr="004E26FC">
        <w:rPr>
          <w:b w:val="0"/>
          <w:sz w:val="34"/>
          <w:szCs w:val="34"/>
          <w:lang w:val="ru-RU"/>
        </w:rPr>
        <w:t xml:space="preserve"> </w:t>
      </w:r>
      <w:r w:rsidRPr="004E26FC">
        <w:rPr>
          <w:b w:val="0"/>
          <w:sz w:val="34"/>
          <w:szCs w:val="34"/>
        </w:rPr>
        <w:t>муниципальн</w:t>
      </w:r>
      <w:r w:rsidR="00262EC9" w:rsidRPr="004E26FC">
        <w:rPr>
          <w:b w:val="0"/>
          <w:sz w:val="34"/>
          <w:szCs w:val="34"/>
          <w:lang w:val="ru-RU"/>
        </w:rPr>
        <w:t>ый</w:t>
      </w:r>
      <w:r w:rsidR="00262EC9" w:rsidRPr="004E26FC">
        <w:rPr>
          <w:b w:val="0"/>
          <w:sz w:val="34"/>
          <w:szCs w:val="34"/>
        </w:rPr>
        <w:t xml:space="preserve"> райо</w:t>
      </w:r>
      <w:r w:rsidR="00262EC9" w:rsidRPr="004E26FC">
        <w:rPr>
          <w:b w:val="0"/>
          <w:sz w:val="34"/>
          <w:szCs w:val="34"/>
          <w:lang w:val="ru-RU"/>
        </w:rPr>
        <w:t>н»</w:t>
      </w:r>
      <w:r w:rsidR="00262EC9" w:rsidRPr="004E26FC">
        <w:rPr>
          <w:b w:val="0"/>
          <w:sz w:val="34"/>
          <w:szCs w:val="34"/>
        </w:rPr>
        <w:t xml:space="preserve"> </w:t>
      </w:r>
      <w:r w:rsidRPr="004E26FC">
        <w:rPr>
          <w:b w:val="0"/>
          <w:sz w:val="34"/>
          <w:szCs w:val="34"/>
        </w:rPr>
        <w:t>Ленинградской области</w:t>
      </w:r>
      <w:r w:rsidR="00E250BD" w:rsidRPr="004E26FC">
        <w:rPr>
          <w:b w:val="0"/>
          <w:sz w:val="34"/>
          <w:szCs w:val="34"/>
          <w:lang w:val="ru-RU"/>
        </w:rPr>
        <w:t xml:space="preserve"> </w:t>
      </w:r>
      <w:r w:rsidR="004E26FC" w:rsidRPr="004E26FC">
        <w:rPr>
          <w:b w:val="0"/>
          <w:sz w:val="34"/>
          <w:szCs w:val="34"/>
          <w:lang w:val="ru-RU"/>
        </w:rPr>
        <w:br/>
      </w:r>
      <w:r w:rsidR="00254168">
        <w:rPr>
          <w:b w:val="0"/>
          <w:sz w:val="34"/>
          <w:szCs w:val="34"/>
          <w:lang w:val="ru-RU"/>
        </w:rPr>
        <w:t>на 2017</w:t>
      </w:r>
      <w:r w:rsidR="00CA4B9A">
        <w:rPr>
          <w:b w:val="0"/>
          <w:sz w:val="34"/>
          <w:szCs w:val="34"/>
          <w:lang w:val="ru-RU"/>
        </w:rPr>
        <w:t>-</w:t>
      </w:r>
      <w:r w:rsidR="00C50909" w:rsidRPr="004E26FC">
        <w:rPr>
          <w:b w:val="0"/>
          <w:sz w:val="34"/>
          <w:szCs w:val="34"/>
          <w:lang w:val="ru-RU"/>
        </w:rPr>
        <w:t>2019</w:t>
      </w:r>
      <w:r w:rsidR="00E250BD" w:rsidRPr="004E26FC">
        <w:rPr>
          <w:b w:val="0"/>
          <w:sz w:val="34"/>
          <w:szCs w:val="34"/>
          <w:lang w:val="ru-RU"/>
        </w:rPr>
        <w:t xml:space="preserve"> годы</w:t>
      </w:r>
      <w:r w:rsidRPr="004E26FC">
        <w:rPr>
          <w:b w:val="0"/>
          <w:sz w:val="34"/>
          <w:szCs w:val="34"/>
        </w:rPr>
        <w:t>»</w:t>
      </w: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P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</w:p>
    <w:p w:rsidR="004E26FC" w:rsidRDefault="004E26FC" w:rsidP="004E26FC">
      <w:pPr>
        <w:ind w:firstLine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г. Всеволожск</w:t>
      </w:r>
    </w:p>
    <w:p w:rsidR="004E26FC" w:rsidRPr="004E26FC" w:rsidRDefault="004E26FC" w:rsidP="004E26F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2017 год</w:t>
      </w:r>
    </w:p>
    <w:p w:rsidR="00103C59" w:rsidRPr="00E250BD" w:rsidRDefault="00103C59" w:rsidP="00E250BD">
      <w:pPr>
        <w:pStyle w:val="2"/>
        <w:keepNext w:val="0"/>
        <w:pageBreakBefore/>
        <w:widowControl w:val="0"/>
        <w:spacing w:before="0" w:after="0"/>
        <w:ind w:firstLine="0"/>
        <w:jc w:val="center"/>
        <w:rPr>
          <w:sz w:val="28"/>
        </w:rPr>
      </w:pPr>
      <w:r w:rsidRPr="00E250BD">
        <w:rPr>
          <w:sz w:val="28"/>
        </w:rPr>
        <w:lastRenderedPageBreak/>
        <w:t>ПАСПОРТ</w:t>
      </w:r>
      <w:bookmarkEnd w:id="0"/>
    </w:p>
    <w:p w:rsidR="00103C59" w:rsidRPr="00E86F64" w:rsidRDefault="00103C59" w:rsidP="00913899">
      <w:pPr>
        <w:widowControl w:val="0"/>
        <w:autoSpaceDE w:val="0"/>
        <w:autoSpaceDN w:val="0"/>
        <w:adjustRightInd w:val="0"/>
        <w:ind w:firstLine="0"/>
        <w:jc w:val="center"/>
        <w:rPr>
          <w:spacing w:val="-8"/>
          <w:sz w:val="28"/>
          <w:szCs w:val="28"/>
        </w:rPr>
      </w:pPr>
      <w:r w:rsidRPr="00E86F64">
        <w:rPr>
          <w:spacing w:val="-8"/>
          <w:sz w:val="28"/>
          <w:szCs w:val="28"/>
        </w:rPr>
        <w:t xml:space="preserve">муниципальной программы МО «Всеволожский муниципальный район» </w:t>
      </w:r>
      <w:r w:rsidR="00E86F64">
        <w:rPr>
          <w:spacing w:val="-8"/>
          <w:sz w:val="28"/>
          <w:szCs w:val="28"/>
        </w:rPr>
        <w:t>ЛО</w:t>
      </w:r>
      <w:r w:rsidR="00E250BD" w:rsidRPr="00E86F64">
        <w:rPr>
          <w:spacing w:val="-8"/>
          <w:sz w:val="28"/>
          <w:szCs w:val="28"/>
        </w:rPr>
        <w:t xml:space="preserve"> </w:t>
      </w:r>
      <w:r w:rsidRPr="00E86F64">
        <w:rPr>
          <w:bCs/>
          <w:spacing w:val="-8"/>
          <w:sz w:val="28"/>
          <w:szCs w:val="28"/>
        </w:rPr>
        <w:t xml:space="preserve">«Развитие </w:t>
      </w:r>
      <w:r w:rsidR="008D0045" w:rsidRPr="00E86F64">
        <w:rPr>
          <w:bCs/>
          <w:spacing w:val="-8"/>
          <w:sz w:val="28"/>
          <w:szCs w:val="28"/>
        </w:rPr>
        <w:t>дорожно</w:t>
      </w:r>
      <w:r w:rsidR="00BA0100" w:rsidRPr="00E86F64">
        <w:rPr>
          <w:bCs/>
          <w:spacing w:val="-8"/>
          <w:sz w:val="28"/>
          <w:szCs w:val="28"/>
        </w:rPr>
        <w:t>й</w:t>
      </w:r>
      <w:r w:rsidR="008D0045" w:rsidRPr="00E86F64">
        <w:rPr>
          <w:bCs/>
          <w:spacing w:val="-8"/>
          <w:sz w:val="28"/>
          <w:szCs w:val="28"/>
        </w:rPr>
        <w:t xml:space="preserve"> </w:t>
      </w:r>
      <w:r w:rsidR="00BA0100" w:rsidRPr="00E86F64">
        <w:rPr>
          <w:bCs/>
          <w:spacing w:val="-8"/>
          <w:sz w:val="28"/>
          <w:szCs w:val="28"/>
        </w:rPr>
        <w:t>инфраструктуры и повышение безопасности дорожного движения в муниципальном образовании</w:t>
      </w:r>
      <w:r w:rsidR="008D0045" w:rsidRPr="00E86F64">
        <w:rPr>
          <w:bCs/>
          <w:spacing w:val="-8"/>
          <w:sz w:val="28"/>
          <w:szCs w:val="28"/>
        </w:rPr>
        <w:t xml:space="preserve"> </w:t>
      </w:r>
      <w:r w:rsidR="00BA0100" w:rsidRPr="00E86F64">
        <w:rPr>
          <w:bCs/>
          <w:spacing w:val="-8"/>
          <w:sz w:val="28"/>
          <w:szCs w:val="28"/>
        </w:rPr>
        <w:t>«</w:t>
      </w:r>
      <w:r w:rsidRPr="00E86F64">
        <w:rPr>
          <w:bCs/>
          <w:spacing w:val="-8"/>
          <w:sz w:val="28"/>
          <w:szCs w:val="28"/>
        </w:rPr>
        <w:t>Всеволожск</w:t>
      </w:r>
      <w:r w:rsidR="00BA0100" w:rsidRPr="00E86F64">
        <w:rPr>
          <w:bCs/>
          <w:spacing w:val="-8"/>
          <w:sz w:val="28"/>
          <w:szCs w:val="28"/>
        </w:rPr>
        <w:t>ий</w:t>
      </w:r>
      <w:r w:rsidRPr="00E86F64">
        <w:rPr>
          <w:bCs/>
          <w:spacing w:val="-8"/>
          <w:sz w:val="28"/>
          <w:szCs w:val="28"/>
        </w:rPr>
        <w:t xml:space="preserve"> муниципальн</w:t>
      </w:r>
      <w:r w:rsidR="00BA0100" w:rsidRPr="00E86F64">
        <w:rPr>
          <w:bCs/>
          <w:spacing w:val="-8"/>
          <w:sz w:val="28"/>
          <w:szCs w:val="28"/>
        </w:rPr>
        <w:t>ый</w:t>
      </w:r>
      <w:r w:rsidRPr="00E86F64">
        <w:rPr>
          <w:bCs/>
          <w:spacing w:val="-8"/>
          <w:sz w:val="28"/>
          <w:szCs w:val="28"/>
        </w:rPr>
        <w:t xml:space="preserve"> райо</w:t>
      </w:r>
      <w:r w:rsidR="008D0045" w:rsidRPr="00E86F64">
        <w:rPr>
          <w:bCs/>
          <w:spacing w:val="-8"/>
          <w:sz w:val="28"/>
          <w:szCs w:val="28"/>
        </w:rPr>
        <w:t>н</w:t>
      </w:r>
      <w:r w:rsidR="00BA0100" w:rsidRPr="00E86F64">
        <w:rPr>
          <w:bCs/>
          <w:spacing w:val="-8"/>
          <w:sz w:val="28"/>
          <w:szCs w:val="28"/>
        </w:rPr>
        <w:t>»</w:t>
      </w:r>
      <w:r w:rsidR="008D0045" w:rsidRPr="00E86F64">
        <w:rPr>
          <w:bCs/>
          <w:spacing w:val="-8"/>
          <w:sz w:val="28"/>
          <w:szCs w:val="28"/>
        </w:rPr>
        <w:t xml:space="preserve"> Ленинградской области на 2017-2019</w:t>
      </w:r>
      <w:r w:rsidRPr="00E86F64">
        <w:rPr>
          <w:bCs/>
          <w:spacing w:val="-8"/>
          <w:sz w:val="28"/>
          <w:szCs w:val="28"/>
        </w:rPr>
        <w:t xml:space="preserve"> </w:t>
      </w:r>
      <w:r w:rsidR="00F47302" w:rsidRPr="00E86F64">
        <w:rPr>
          <w:bCs/>
          <w:spacing w:val="-8"/>
          <w:sz w:val="28"/>
          <w:szCs w:val="28"/>
        </w:rPr>
        <w:t>годы</w:t>
      </w:r>
      <w:r w:rsidR="00E250BD" w:rsidRPr="00E86F64">
        <w:rPr>
          <w:bCs/>
          <w:spacing w:val="-8"/>
          <w:sz w:val="28"/>
          <w:szCs w:val="28"/>
        </w:rPr>
        <w:t>»</w:t>
      </w:r>
    </w:p>
    <w:p w:rsidR="00103C59" w:rsidRPr="00E86F64" w:rsidRDefault="00103C59" w:rsidP="00BA0100">
      <w:pPr>
        <w:widowControl w:val="0"/>
        <w:ind w:firstLine="0"/>
        <w:jc w:val="center"/>
        <w:rPr>
          <w:sz w:val="28"/>
          <w:szCs w:val="28"/>
        </w:rPr>
      </w:pPr>
      <w:r w:rsidRPr="00E86F64">
        <w:rPr>
          <w:sz w:val="28"/>
          <w:szCs w:val="28"/>
        </w:rPr>
        <w:t xml:space="preserve">(Далее </w:t>
      </w:r>
      <w:r w:rsidR="00CA4B9A">
        <w:rPr>
          <w:sz w:val="28"/>
          <w:szCs w:val="28"/>
        </w:rPr>
        <w:t>-</w:t>
      </w:r>
      <w:r w:rsidRPr="00E86F64">
        <w:rPr>
          <w:sz w:val="28"/>
          <w:szCs w:val="28"/>
        </w:rPr>
        <w:t xml:space="preserve"> муниципальная программа)</w:t>
      </w:r>
    </w:p>
    <w:p w:rsidR="00103C59" w:rsidRPr="001A51A2" w:rsidRDefault="00103C59" w:rsidP="00103C59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7642"/>
      </w:tblGrid>
      <w:tr w:rsidR="00103C59" w:rsidRPr="00D57A3E" w:rsidTr="00D57A3E">
        <w:trPr>
          <w:cantSplit/>
        </w:trPr>
        <w:tc>
          <w:tcPr>
            <w:tcW w:w="2148" w:type="dxa"/>
            <w:shd w:val="clear" w:color="auto" w:fill="auto"/>
          </w:tcPr>
          <w:p w:rsidR="00103C59" w:rsidRPr="00D57A3E" w:rsidRDefault="00103C59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80" w:type="dxa"/>
            <w:shd w:val="clear" w:color="auto" w:fill="auto"/>
          </w:tcPr>
          <w:p w:rsidR="00103C59" w:rsidRPr="00D57A3E" w:rsidRDefault="00BE5DCA" w:rsidP="00D57A3E">
            <w:pPr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 xml:space="preserve">Отдел развития дорожной инфраструктуры </w:t>
            </w:r>
            <w:r w:rsidR="00E86F64" w:rsidRPr="00D57A3E">
              <w:rPr>
                <w:sz w:val="28"/>
                <w:szCs w:val="28"/>
              </w:rPr>
              <w:br/>
            </w:r>
            <w:r w:rsidRPr="00D57A3E">
              <w:rPr>
                <w:sz w:val="28"/>
                <w:szCs w:val="28"/>
              </w:rPr>
              <w:t>и благоустройства</w:t>
            </w:r>
            <w:r w:rsidR="00CF0AF8" w:rsidRPr="00D57A3E">
              <w:rPr>
                <w:sz w:val="28"/>
                <w:szCs w:val="28"/>
              </w:rPr>
              <w:t xml:space="preserve"> </w:t>
            </w:r>
            <w:r w:rsidR="00103C59" w:rsidRPr="00D57A3E">
              <w:rPr>
                <w:sz w:val="28"/>
                <w:szCs w:val="28"/>
              </w:rPr>
              <w:t xml:space="preserve">администрации </w:t>
            </w:r>
            <w:r w:rsidR="00E86F64" w:rsidRPr="00D57A3E">
              <w:rPr>
                <w:sz w:val="28"/>
                <w:szCs w:val="28"/>
              </w:rPr>
              <w:t>муниципального образования</w:t>
            </w:r>
            <w:r w:rsidR="00103C59" w:rsidRPr="00D57A3E">
              <w:rPr>
                <w:sz w:val="28"/>
                <w:szCs w:val="28"/>
              </w:rPr>
              <w:t xml:space="preserve"> «Всеволожский муниципальный район» Ленинградской области</w:t>
            </w:r>
            <w:r w:rsidR="00E86F64" w:rsidRPr="00D57A3E">
              <w:rPr>
                <w:sz w:val="28"/>
                <w:szCs w:val="28"/>
              </w:rPr>
              <w:t>.</w:t>
            </w:r>
          </w:p>
        </w:tc>
      </w:tr>
      <w:tr w:rsidR="00103C59" w:rsidRPr="00D57A3E" w:rsidTr="00D57A3E">
        <w:trPr>
          <w:cantSplit/>
        </w:trPr>
        <w:tc>
          <w:tcPr>
            <w:tcW w:w="2148" w:type="dxa"/>
            <w:shd w:val="clear" w:color="auto" w:fill="auto"/>
          </w:tcPr>
          <w:p w:rsidR="00103C59" w:rsidRPr="00D57A3E" w:rsidRDefault="00103C59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680" w:type="dxa"/>
            <w:shd w:val="clear" w:color="auto" w:fill="auto"/>
          </w:tcPr>
          <w:p w:rsidR="00103C59" w:rsidRPr="00D57A3E" w:rsidRDefault="008878FF" w:rsidP="00D57A3E">
            <w:pPr>
              <w:pStyle w:val="ConsTitle"/>
              <w:spacing w:before="40" w:after="40"/>
              <w:ind w:firstLine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Комитет по образованию </w:t>
            </w:r>
            <w:r w:rsidR="00C8322B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="00E86F6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«Всеволожский муниципальный район»</w:t>
            </w:r>
            <w:r w:rsidR="00E86F6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03C59" w:rsidRPr="00D57A3E" w:rsidTr="00D57A3E">
        <w:trPr>
          <w:cantSplit/>
        </w:trPr>
        <w:tc>
          <w:tcPr>
            <w:tcW w:w="2148" w:type="dxa"/>
            <w:shd w:val="clear" w:color="auto" w:fill="auto"/>
          </w:tcPr>
          <w:p w:rsidR="00103C59" w:rsidRPr="00D57A3E" w:rsidRDefault="00103C59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680" w:type="dxa"/>
            <w:shd w:val="clear" w:color="auto" w:fill="auto"/>
          </w:tcPr>
          <w:p w:rsidR="00103C59" w:rsidRPr="00D57A3E" w:rsidRDefault="00103C59" w:rsidP="00D57A3E">
            <w:pPr>
              <w:pStyle w:val="ConsTitle"/>
              <w:spacing w:before="40" w:after="40"/>
              <w:ind w:firstLine="22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4958BF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У «Единая служба заказчика»</w:t>
            </w:r>
            <w:r w:rsidR="004958BF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ВР ЛО</w:t>
            </w:r>
            <w:r w:rsidR="00E86F6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F0A19" w:rsidRPr="00D57A3E" w:rsidRDefault="00C33C86" w:rsidP="00D57A3E">
            <w:pPr>
              <w:pStyle w:val="ConsTitle"/>
              <w:spacing w:before="40" w:after="40"/>
              <w:ind w:firstLine="22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ОГИБДД УМ</w:t>
            </w:r>
            <w:r w:rsidR="009F0A19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ВД </w:t>
            </w:r>
            <w:r w:rsidR="00EB0CBC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РФ </w:t>
            </w:r>
            <w:r w:rsidR="009F0A19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Всеволожскому району</w:t>
            </w:r>
            <w:r w:rsidR="00EB0CBC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Ленинградской области</w:t>
            </w:r>
            <w:r w:rsidR="00E86F6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3D287B" w:rsidRPr="00D57A3E" w:rsidRDefault="003D287B" w:rsidP="00D57A3E">
            <w:pPr>
              <w:pStyle w:val="ConsTitle"/>
              <w:spacing w:before="40" w:after="40"/>
              <w:ind w:firstLine="22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Управление архитектуры и градостроительства </w:t>
            </w:r>
            <w:r w:rsidR="006F7F69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="00E86F6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«Всеволожский муниципальный район»</w:t>
            </w:r>
            <w:r w:rsidR="00E86F6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103C59" w:rsidRPr="00D57A3E" w:rsidRDefault="003B33B2" w:rsidP="00D57A3E">
            <w:pPr>
              <w:pStyle w:val="ConsTitle"/>
              <w:spacing w:before="40" w:after="40"/>
              <w:ind w:right="-108" w:firstLine="22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Образовательные учреждения</w:t>
            </w:r>
            <w:r w:rsidR="009F0A19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Всеволожского муниципального района</w:t>
            </w:r>
            <w:r w:rsidR="00E86F6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03C59" w:rsidRPr="00D57A3E" w:rsidTr="00D57A3E">
        <w:trPr>
          <w:cantSplit/>
        </w:trPr>
        <w:tc>
          <w:tcPr>
            <w:tcW w:w="2148" w:type="dxa"/>
            <w:shd w:val="clear" w:color="auto" w:fill="auto"/>
          </w:tcPr>
          <w:p w:rsidR="00103C59" w:rsidRPr="00D57A3E" w:rsidRDefault="00103C59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680" w:type="dxa"/>
            <w:shd w:val="clear" w:color="auto" w:fill="auto"/>
          </w:tcPr>
          <w:p w:rsidR="00103C59" w:rsidRPr="00D57A3E" w:rsidRDefault="00E86E6C" w:rsidP="00D57A3E">
            <w:pPr>
              <w:pStyle w:val="ConsTitle"/>
              <w:spacing w:before="40" w:after="40"/>
              <w:ind w:firstLine="2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  <w:r w:rsidR="00E86F6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E250BD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D0D78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3D287B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Совершенствование и развитие автомобильных дорог </w:t>
            </w:r>
            <w:r w:rsidR="001C20F4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в муниципальном образовании «</w:t>
            </w:r>
            <w:r w:rsidR="003D287B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Всеволожск</w:t>
            </w:r>
            <w:r w:rsidR="001C20F4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ий</w:t>
            </w:r>
            <w:r w:rsidR="003D287B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="00B540E3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муниципальн</w:t>
            </w:r>
            <w:r w:rsidR="001C20F4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ый</w:t>
            </w:r>
            <w:r w:rsidR="00B540E3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D287B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</w:t>
            </w:r>
            <w:r w:rsidR="001C20F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н»</w:t>
            </w:r>
            <w:r w:rsidR="008D0045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Ленинградской области на 2017-2019</w:t>
            </w:r>
            <w:r w:rsidR="003D287B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 w:rsidR="00103C59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E86F6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103C59" w:rsidRPr="00D57A3E" w:rsidRDefault="00E86E6C" w:rsidP="00D57A3E">
            <w:pPr>
              <w:pStyle w:val="ConsTitle"/>
              <w:spacing w:before="40" w:after="40"/>
              <w:ind w:firstLine="2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D0045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.2</w:t>
            </w:r>
            <w:r w:rsidR="00E250BD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D287B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FD0D78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Повышение безопасности дорожного движения </w:t>
            </w:r>
            <w:r w:rsidR="00E250BD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FD0D78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в</w:t>
            </w:r>
            <w:r w:rsidR="001C20F4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 xml:space="preserve"> муниципальном образовании</w:t>
            </w:r>
            <w:r w:rsidR="00FD0D78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="001C20F4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«</w:t>
            </w:r>
            <w:r w:rsidR="00FD0D78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Всеволожск</w:t>
            </w:r>
            <w:r w:rsidR="001C20F4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ий</w:t>
            </w:r>
            <w:r w:rsidR="00FD0D78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="00B540E3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муниципальн</w:t>
            </w:r>
            <w:r w:rsidR="001C20F4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ый</w:t>
            </w:r>
            <w:r w:rsidR="00B540E3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C20F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район»</w:t>
            </w:r>
            <w:r w:rsidR="00FD0D78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Ленинградской области</w:t>
            </w:r>
            <w:r w:rsidR="00E250BD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D0045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2017-2019</w:t>
            </w:r>
            <w:r w:rsidR="00FD0D78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 w:rsidR="00103C59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E86F6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977C7E" w:rsidRPr="00D57A3E" w:rsidTr="00D57A3E">
        <w:trPr>
          <w:cantSplit/>
        </w:trPr>
        <w:tc>
          <w:tcPr>
            <w:tcW w:w="2148" w:type="dxa"/>
            <w:shd w:val="clear" w:color="auto" w:fill="auto"/>
          </w:tcPr>
          <w:p w:rsidR="00977C7E" w:rsidRPr="00D57A3E" w:rsidRDefault="00977C7E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680" w:type="dxa"/>
            <w:shd w:val="clear" w:color="auto" w:fill="auto"/>
          </w:tcPr>
          <w:p w:rsidR="00E02C53" w:rsidRPr="00D57A3E" w:rsidRDefault="00E02C53" w:rsidP="00D57A3E">
            <w:pPr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pacing w:val="-6"/>
                <w:sz w:val="28"/>
                <w:szCs w:val="28"/>
              </w:rPr>
              <w:t>Мероприятия в области дорожного хозяйства,</w:t>
            </w:r>
            <w:r w:rsidR="008D0045" w:rsidRPr="00D57A3E">
              <w:rPr>
                <w:spacing w:val="-6"/>
                <w:sz w:val="28"/>
                <w:szCs w:val="28"/>
              </w:rPr>
              <w:t xml:space="preserve"> в том числе содержание, капитальный ремонт и ремонт, </w:t>
            </w:r>
            <w:r w:rsidRPr="00D57A3E">
              <w:rPr>
                <w:spacing w:val="-6"/>
                <w:sz w:val="28"/>
                <w:szCs w:val="28"/>
              </w:rPr>
              <w:t>за исключением</w:t>
            </w:r>
            <w:r w:rsidRPr="00D57A3E">
              <w:rPr>
                <w:sz w:val="28"/>
                <w:szCs w:val="28"/>
              </w:rPr>
              <w:t xml:space="preserve"> </w:t>
            </w:r>
            <w:r w:rsidRPr="00D57A3E">
              <w:rPr>
                <w:spacing w:val="-4"/>
                <w:sz w:val="28"/>
                <w:szCs w:val="28"/>
              </w:rPr>
              <w:t>мероприятий по строительству и реконструкции автомобильных</w:t>
            </w:r>
            <w:r w:rsidR="008D0045" w:rsidRPr="00D57A3E">
              <w:rPr>
                <w:sz w:val="28"/>
                <w:szCs w:val="28"/>
              </w:rPr>
              <w:t xml:space="preserve"> дорог;</w:t>
            </w:r>
          </w:p>
          <w:p w:rsidR="00E02C53" w:rsidRPr="00D57A3E" w:rsidRDefault="00E02C53" w:rsidP="00D57A3E">
            <w:pPr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Совершен</w:t>
            </w:r>
            <w:r w:rsidR="00F17D96" w:rsidRPr="00D57A3E">
              <w:rPr>
                <w:sz w:val="28"/>
                <w:szCs w:val="28"/>
              </w:rPr>
              <w:t>ствование управления обеспечением</w:t>
            </w:r>
            <w:r w:rsidRPr="00D57A3E">
              <w:rPr>
                <w:sz w:val="28"/>
                <w:szCs w:val="28"/>
              </w:rPr>
              <w:t xml:space="preserve"> </w:t>
            </w:r>
            <w:r w:rsidR="008D0045" w:rsidRPr="00D57A3E">
              <w:rPr>
                <w:sz w:val="28"/>
                <w:szCs w:val="28"/>
              </w:rPr>
              <w:t>безопасности дорожного движения;</w:t>
            </w:r>
          </w:p>
          <w:p w:rsidR="00E02C53" w:rsidRPr="00D57A3E" w:rsidRDefault="00E02C53" w:rsidP="00D57A3E">
            <w:pPr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lastRenderedPageBreak/>
              <w:t xml:space="preserve">Информационное обеспечение населения по вопросам повышения </w:t>
            </w:r>
            <w:r w:rsidR="008D0045" w:rsidRPr="00D57A3E">
              <w:rPr>
                <w:sz w:val="28"/>
                <w:szCs w:val="28"/>
              </w:rPr>
              <w:t>безопасности дорожного движения;</w:t>
            </w:r>
          </w:p>
          <w:p w:rsidR="00E02C53" w:rsidRPr="00D57A3E" w:rsidRDefault="00E02C53" w:rsidP="00D57A3E">
            <w:pPr>
              <w:widowControl w:val="0"/>
              <w:spacing w:before="40" w:after="40"/>
              <w:ind w:firstLine="224"/>
              <w:jc w:val="left"/>
              <w:rPr>
                <w:spacing w:val="-10"/>
                <w:sz w:val="28"/>
                <w:szCs w:val="28"/>
              </w:rPr>
            </w:pPr>
            <w:r w:rsidRPr="00D57A3E">
              <w:rPr>
                <w:spacing w:val="-10"/>
                <w:sz w:val="28"/>
                <w:szCs w:val="28"/>
              </w:rPr>
              <w:t>Предупреждение детского дорожно-транспортного травматизма.</w:t>
            </w:r>
          </w:p>
        </w:tc>
      </w:tr>
      <w:tr w:rsidR="00103C59" w:rsidRPr="00D57A3E" w:rsidTr="00D57A3E">
        <w:trPr>
          <w:cantSplit/>
        </w:trPr>
        <w:tc>
          <w:tcPr>
            <w:tcW w:w="2148" w:type="dxa"/>
            <w:shd w:val="clear" w:color="auto" w:fill="auto"/>
          </w:tcPr>
          <w:p w:rsidR="00103C59" w:rsidRPr="00D57A3E" w:rsidRDefault="00103C59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680" w:type="dxa"/>
            <w:shd w:val="clear" w:color="auto" w:fill="auto"/>
          </w:tcPr>
          <w:p w:rsidR="00103C59" w:rsidRPr="00D57A3E" w:rsidRDefault="00103C59" w:rsidP="00D57A3E">
            <w:pPr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 xml:space="preserve">Развитие </w:t>
            </w:r>
            <w:r w:rsidR="00BE5DCA" w:rsidRPr="00D57A3E">
              <w:rPr>
                <w:sz w:val="28"/>
                <w:szCs w:val="28"/>
              </w:rPr>
              <w:t>дорожной</w:t>
            </w:r>
            <w:r w:rsidR="00286723" w:rsidRPr="00D57A3E">
              <w:rPr>
                <w:sz w:val="28"/>
                <w:szCs w:val="28"/>
              </w:rPr>
              <w:t xml:space="preserve"> инфраструктуры</w:t>
            </w:r>
            <w:r w:rsidR="00BE5DCA" w:rsidRPr="00D57A3E">
              <w:rPr>
                <w:sz w:val="28"/>
                <w:szCs w:val="28"/>
              </w:rPr>
              <w:t xml:space="preserve"> и повышение безопасности дорожного движения в</w:t>
            </w:r>
            <w:r w:rsidR="00286723" w:rsidRPr="00D57A3E">
              <w:rPr>
                <w:sz w:val="28"/>
                <w:szCs w:val="28"/>
              </w:rPr>
              <w:t xml:space="preserve"> </w:t>
            </w:r>
            <w:r w:rsidRPr="00D57A3E">
              <w:rPr>
                <w:sz w:val="28"/>
                <w:szCs w:val="28"/>
              </w:rPr>
              <w:t>МО «Всеволожский муниципальный район» ЛО</w:t>
            </w:r>
            <w:r w:rsidR="00A57CBF" w:rsidRPr="00D57A3E">
              <w:rPr>
                <w:sz w:val="28"/>
                <w:szCs w:val="28"/>
              </w:rPr>
              <w:t>.</w:t>
            </w:r>
          </w:p>
        </w:tc>
      </w:tr>
      <w:tr w:rsidR="00103C59" w:rsidRPr="00D57A3E" w:rsidTr="00D57A3E">
        <w:trPr>
          <w:cantSplit/>
        </w:trPr>
        <w:tc>
          <w:tcPr>
            <w:tcW w:w="2148" w:type="dxa"/>
            <w:shd w:val="clear" w:color="auto" w:fill="auto"/>
          </w:tcPr>
          <w:p w:rsidR="00103C59" w:rsidRPr="00D57A3E" w:rsidRDefault="00103C59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680" w:type="dxa"/>
            <w:shd w:val="clear" w:color="auto" w:fill="auto"/>
          </w:tcPr>
          <w:p w:rsidR="00286723" w:rsidRPr="00D57A3E" w:rsidRDefault="0012627E" w:rsidP="00D57A3E">
            <w:pPr>
              <w:widowControl w:val="0"/>
              <w:autoSpaceDE w:val="0"/>
              <w:autoSpaceDN w:val="0"/>
              <w:adjustRightInd w:val="0"/>
              <w:spacing w:before="40" w:after="40"/>
              <w:ind w:firstLine="252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1.</w:t>
            </w:r>
            <w:r w:rsidR="0083347E" w:rsidRPr="00D57A3E">
              <w:rPr>
                <w:sz w:val="28"/>
                <w:szCs w:val="28"/>
              </w:rPr>
              <w:t xml:space="preserve"> </w:t>
            </w:r>
            <w:r w:rsidR="00286723" w:rsidRPr="00D57A3E">
              <w:rPr>
                <w:sz w:val="28"/>
                <w:szCs w:val="28"/>
              </w:rPr>
              <w:t xml:space="preserve">Обеспечение на надлежащем уровне внутрирайонных связей по автомобильным дорогам местного значения </w:t>
            </w:r>
            <w:r w:rsidR="00E86F64" w:rsidRPr="00D57A3E">
              <w:rPr>
                <w:sz w:val="28"/>
                <w:szCs w:val="28"/>
              </w:rPr>
              <w:br/>
            </w:r>
            <w:r w:rsidR="00286723" w:rsidRPr="00D57A3E">
              <w:rPr>
                <w:sz w:val="28"/>
                <w:szCs w:val="28"/>
              </w:rPr>
              <w:t xml:space="preserve">вне границ населенных пунктов (в том числе </w:t>
            </w:r>
            <w:r w:rsidR="00E86F64" w:rsidRPr="00D57A3E">
              <w:rPr>
                <w:sz w:val="28"/>
                <w:szCs w:val="28"/>
              </w:rPr>
              <w:br/>
            </w:r>
            <w:r w:rsidR="00286723" w:rsidRPr="00D57A3E">
              <w:rPr>
                <w:sz w:val="28"/>
                <w:szCs w:val="28"/>
              </w:rPr>
              <w:t>с усовершенствованными типами покрытий) на территории Всеволожского муниципального района Ленинградской области (далее - автомобильные дороги местного значения);</w:t>
            </w:r>
          </w:p>
          <w:p w:rsidR="008878FF" w:rsidRPr="00D57A3E" w:rsidRDefault="008878FF" w:rsidP="00D57A3E">
            <w:pPr>
              <w:widowControl w:val="0"/>
              <w:autoSpaceDE w:val="0"/>
              <w:autoSpaceDN w:val="0"/>
              <w:adjustRightInd w:val="0"/>
              <w:spacing w:before="40" w:after="40"/>
              <w:ind w:firstLine="252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 xml:space="preserve">2. Определение стратегии развития дорожного комплекса, приоритетных задач дорожной политики и инструментов </w:t>
            </w:r>
            <w:r w:rsidR="00E250BD" w:rsidRPr="00D57A3E">
              <w:rPr>
                <w:sz w:val="28"/>
                <w:szCs w:val="28"/>
              </w:rPr>
              <w:br/>
            </w:r>
            <w:r w:rsidRPr="00D57A3E">
              <w:rPr>
                <w:sz w:val="28"/>
                <w:szCs w:val="28"/>
              </w:rPr>
              <w:t>ее реализации</w:t>
            </w:r>
            <w:r w:rsidR="00A57CBF" w:rsidRPr="00D57A3E">
              <w:rPr>
                <w:sz w:val="28"/>
                <w:szCs w:val="28"/>
              </w:rPr>
              <w:t>;</w:t>
            </w:r>
          </w:p>
          <w:p w:rsidR="00103C59" w:rsidRPr="00D57A3E" w:rsidRDefault="006D7F7F" w:rsidP="00D57A3E">
            <w:pPr>
              <w:widowControl w:val="0"/>
              <w:autoSpaceDE w:val="0"/>
              <w:autoSpaceDN w:val="0"/>
              <w:adjustRightInd w:val="0"/>
              <w:spacing w:before="40" w:after="40"/>
              <w:ind w:firstLine="252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3</w:t>
            </w:r>
            <w:r w:rsidR="0012627E" w:rsidRPr="00D57A3E">
              <w:rPr>
                <w:sz w:val="28"/>
                <w:szCs w:val="28"/>
              </w:rPr>
              <w:t>.</w:t>
            </w:r>
            <w:r w:rsidR="009242F8" w:rsidRPr="00D57A3E">
              <w:rPr>
                <w:sz w:val="28"/>
                <w:szCs w:val="28"/>
              </w:rPr>
              <w:t xml:space="preserve"> </w:t>
            </w:r>
            <w:r w:rsidR="00FB454C" w:rsidRPr="00D57A3E">
              <w:rPr>
                <w:bCs/>
                <w:sz w:val="28"/>
                <w:szCs w:val="28"/>
              </w:rPr>
              <w:t>О</w:t>
            </w:r>
            <w:r w:rsidRPr="00D57A3E">
              <w:rPr>
                <w:sz w:val="28"/>
                <w:szCs w:val="28"/>
              </w:rPr>
              <w:t xml:space="preserve">беспечение безопасности жизни, здоровья граждан </w:t>
            </w:r>
            <w:r w:rsidR="00E250BD" w:rsidRPr="00D57A3E">
              <w:rPr>
                <w:sz w:val="28"/>
                <w:szCs w:val="28"/>
              </w:rPr>
              <w:br/>
            </w:r>
            <w:r w:rsidRPr="00D57A3E">
              <w:rPr>
                <w:sz w:val="28"/>
                <w:szCs w:val="28"/>
              </w:rPr>
              <w:t xml:space="preserve">и их имущества, повышение гарантий их законных прав </w:t>
            </w:r>
            <w:r w:rsidR="00E250BD" w:rsidRPr="00D57A3E">
              <w:rPr>
                <w:sz w:val="28"/>
                <w:szCs w:val="28"/>
              </w:rPr>
              <w:br/>
            </w:r>
            <w:r w:rsidRPr="00D57A3E">
              <w:rPr>
                <w:sz w:val="28"/>
                <w:szCs w:val="28"/>
              </w:rPr>
              <w:t xml:space="preserve">на безопасные условия движения </w:t>
            </w:r>
            <w:r w:rsidR="00572E1E" w:rsidRPr="00D57A3E">
              <w:rPr>
                <w:sz w:val="28"/>
                <w:szCs w:val="28"/>
              </w:rPr>
              <w:t xml:space="preserve">на автомобильных дорогах </w:t>
            </w:r>
            <w:r w:rsidRPr="00D57A3E">
              <w:rPr>
                <w:sz w:val="28"/>
                <w:szCs w:val="28"/>
              </w:rPr>
              <w:t>района.</w:t>
            </w:r>
          </w:p>
        </w:tc>
      </w:tr>
      <w:tr w:rsidR="00103C59" w:rsidRPr="00D57A3E" w:rsidTr="00D57A3E">
        <w:trPr>
          <w:cantSplit/>
        </w:trPr>
        <w:tc>
          <w:tcPr>
            <w:tcW w:w="2148" w:type="dxa"/>
            <w:shd w:val="clear" w:color="auto" w:fill="auto"/>
          </w:tcPr>
          <w:p w:rsidR="00103C59" w:rsidRPr="00D57A3E" w:rsidRDefault="00103C59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 xml:space="preserve">Целевые индикаторы </w:t>
            </w:r>
            <w:r w:rsidR="00CF0AF8" w:rsidRPr="00D57A3E">
              <w:rPr>
                <w:sz w:val="28"/>
                <w:szCs w:val="28"/>
              </w:rPr>
              <w:br/>
            </w:r>
            <w:r w:rsidRPr="00D57A3E">
              <w:rPr>
                <w:sz w:val="28"/>
                <w:szCs w:val="28"/>
              </w:rPr>
              <w:t>и показатели Муниципальной программы</w:t>
            </w:r>
          </w:p>
        </w:tc>
        <w:tc>
          <w:tcPr>
            <w:tcW w:w="7680" w:type="dxa"/>
            <w:shd w:val="clear" w:color="auto" w:fill="auto"/>
          </w:tcPr>
          <w:p w:rsidR="00103C59" w:rsidRPr="00D57A3E" w:rsidRDefault="0035607F" w:rsidP="00D57A3E">
            <w:pPr>
              <w:widowControl w:val="0"/>
              <w:autoSpaceDE w:val="0"/>
              <w:autoSpaceDN w:val="0"/>
              <w:adjustRightInd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pacing w:val="-4"/>
                <w:sz w:val="28"/>
                <w:szCs w:val="28"/>
              </w:rPr>
              <w:t>Состав целевых индикаторов и показателей Муниципальной</w:t>
            </w:r>
            <w:r w:rsidRPr="00D57A3E">
              <w:rPr>
                <w:sz w:val="28"/>
                <w:szCs w:val="28"/>
              </w:rPr>
              <w:t xml:space="preserve"> программы представляет собой совокупность целевых индикаторов и показателей подпрограмм, входящих в состав программы</w:t>
            </w:r>
            <w:r w:rsidR="00E86F64" w:rsidRPr="00D57A3E">
              <w:rPr>
                <w:sz w:val="28"/>
                <w:szCs w:val="28"/>
              </w:rPr>
              <w:t>.</w:t>
            </w:r>
          </w:p>
        </w:tc>
      </w:tr>
      <w:tr w:rsidR="00CF0AF8" w:rsidRPr="00D57A3E" w:rsidTr="00D57A3E">
        <w:tc>
          <w:tcPr>
            <w:tcW w:w="2148" w:type="dxa"/>
            <w:shd w:val="clear" w:color="auto" w:fill="auto"/>
          </w:tcPr>
          <w:p w:rsidR="00CF0AF8" w:rsidRPr="00D57A3E" w:rsidRDefault="00CF0AF8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 xml:space="preserve">Целевые индикаторы </w:t>
            </w:r>
            <w:r w:rsidR="00E86F64" w:rsidRPr="00D57A3E">
              <w:rPr>
                <w:sz w:val="28"/>
                <w:szCs w:val="28"/>
              </w:rPr>
              <w:br/>
            </w:r>
            <w:r w:rsidRPr="00D57A3E">
              <w:rPr>
                <w:sz w:val="28"/>
                <w:szCs w:val="28"/>
              </w:rPr>
              <w:t>и показатели мун</w:t>
            </w:r>
            <w:r w:rsidR="00E86F64" w:rsidRPr="00D57A3E">
              <w:rPr>
                <w:sz w:val="28"/>
                <w:szCs w:val="28"/>
              </w:rPr>
              <w:t>иципальной программы</w:t>
            </w:r>
          </w:p>
        </w:tc>
        <w:tc>
          <w:tcPr>
            <w:tcW w:w="7680" w:type="dxa"/>
            <w:shd w:val="clear" w:color="auto" w:fill="auto"/>
          </w:tcPr>
          <w:p w:rsidR="00CF0AF8" w:rsidRPr="00D57A3E" w:rsidRDefault="00CF0AF8" w:rsidP="00D57A3E">
            <w:pPr>
              <w:pStyle w:val="ConsTitle"/>
              <w:spacing w:before="40" w:after="40"/>
              <w:ind w:firstLine="224"/>
              <w:rPr>
                <w:rFonts w:ascii="Times New Roman" w:hAnsi="Times New Roman" w:cs="Times New Roman"/>
                <w:b w:val="0"/>
                <w:spacing w:val="-8"/>
                <w:sz w:val="28"/>
                <w:szCs w:val="28"/>
              </w:rPr>
            </w:pP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  <w:r w:rsidR="00A57CBF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D57A3E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«</w:t>
            </w:r>
            <w:r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Совершенствование и развитие автомобильных дорог </w:t>
            </w:r>
            <w:r w:rsidR="00E86F64" w:rsidRPr="00D57A3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DE590B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в муниципальном образовании «</w:t>
            </w:r>
            <w:r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Всеволожск</w:t>
            </w:r>
            <w:r w:rsidR="00DE590B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ий</w:t>
            </w:r>
            <w:r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="00E574BB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муниципальн</w:t>
            </w:r>
            <w:r w:rsidR="00DE590B" w:rsidRPr="00D57A3E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ый</w:t>
            </w:r>
            <w:r w:rsidR="00E574BB" w:rsidRPr="00D57A3E">
              <w:rPr>
                <w:rFonts w:ascii="Times New Roman" w:hAnsi="Times New Roman" w:cs="Times New Roman"/>
                <w:b w:val="0"/>
                <w:spacing w:val="-8"/>
                <w:sz w:val="28"/>
                <w:szCs w:val="28"/>
              </w:rPr>
              <w:t xml:space="preserve"> </w:t>
            </w:r>
            <w:r w:rsidR="00DE590B" w:rsidRPr="00D57A3E">
              <w:rPr>
                <w:rFonts w:ascii="Times New Roman" w:hAnsi="Times New Roman" w:cs="Times New Roman"/>
                <w:b w:val="0"/>
                <w:spacing w:val="-8"/>
                <w:sz w:val="28"/>
                <w:szCs w:val="28"/>
              </w:rPr>
              <w:t xml:space="preserve">район» </w:t>
            </w:r>
            <w:r w:rsidRPr="00D57A3E">
              <w:rPr>
                <w:rFonts w:ascii="Times New Roman" w:hAnsi="Times New Roman" w:cs="Times New Roman"/>
                <w:b w:val="0"/>
                <w:spacing w:val="-8"/>
                <w:sz w:val="28"/>
                <w:szCs w:val="28"/>
              </w:rPr>
              <w:t>Ленинградской области</w:t>
            </w:r>
            <w:r w:rsidR="00DE590B" w:rsidRPr="00D57A3E">
              <w:rPr>
                <w:rFonts w:ascii="Times New Roman" w:hAnsi="Times New Roman" w:cs="Times New Roman"/>
                <w:b w:val="0"/>
                <w:spacing w:val="-8"/>
                <w:sz w:val="28"/>
                <w:szCs w:val="28"/>
              </w:rPr>
              <w:t xml:space="preserve"> </w:t>
            </w:r>
            <w:r w:rsidR="008D0045" w:rsidRPr="00D57A3E">
              <w:rPr>
                <w:rFonts w:ascii="Times New Roman" w:hAnsi="Times New Roman" w:cs="Times New Roman"/>
                <w:b w:val="0"/>
                <w:spacing w:val="-8"/>
                <w:sz w:val="28"/>
                <w:szCs w:val="28"/>
              </w:rPr>
              <w:t>на 2017-2019</w:t>
            </w:r>
            <w:r w:rsidRPr="00D57A3E">
              <w:rPr>
                <w:rFonts w:ascii="Times New Roman" w:hAnsi="Times New Roman" w:cs="Times New Roman"/>
                <w:b w:val="0"/>
                <w:spacing w:val="-8"/>
                <w:sz w:val="28"/>
                <w:szCs w:val="28"/>
              </w:rPr>
              <w:t xml:space="preserve"> годы»</w:t>
            </w:r>
            <w:r w:rsidR="00A57CBF" w:rsidRPr="00D57A3E">
              <w:rPr>
                <w:rFonts w:ascii="Times New Roman" w:hAnsi="Times New Roman" w:cs="Times New Roman"/>
                <w:b w:val="0"/>
                <w:spacing w:val="-8"/>
                <w:sz w:val="28"/>
                <w:szCs w:val="28"/>
              </w:rPr>
              <w:t>.</w:t>
            </w:r>
          </w:p>
          <w:p w:rsidR="00CF0AF8" w:rsidRPr="00D57A3E" w:rsidRDefault="00CF0AF8" w:rsidP="00D57A3E">
            <w:pPr>
              <w:pStyle w:val="ConsPlusCell"/>
              <w:widowControl w:val="0"/>
              <w:spacing w:before="40" w:after="40"/>
              <w:ind w:firstLine="22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1.1.1. Оформление в собственность бесхозных дорог местного значения вне границ населенных пунктов </w:t>
            </w:r>
            <w:r w:rsidRPr="00D57A3E"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  <w:t xml:space="preserve">администрацией </w:t>
            </w:r>
            <w:r w:rsidR="00E86F64" w:rsidRPr="00D57A3E"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  <w:t>муниципального образования</w:t>
            </w:r>
            <w:r w:rsidRPr="00D57A3E"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  <w:t xml:space="preserve"> «Всеволожский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ый район» Ленинградской области:</w:t>
            </w:r>
          </w:p>
          <w:p w:rsidR="00CF0AF8" w:rsidRPr="00D57A3E" w:rsidRDefault="008D0045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FF6DDA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,570 км,</w:t>
            </w:r>
          </w:p>
          <w:p w:rsidR="00CF0AF8" w:rsidRPr="00D57A3E" w:rsidRDefault="008D0045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2018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F6DDA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4,780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км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8D0045" w:rsidRPr="00D57A3E" w:rsidRDefault="00FF6DDA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5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,000 км.</w:t>
            </w:r>
          </w:p>
          <w:p w:rsidR="00CF0AF8" w:rsidRPr="00D57A3E" w:rsidRDefault="00CF0AF8" w:rsidP="00D57A3E">
            <w:pPr>
              <w:pStyle w:val="ConsPlusCell"/>
              <w:widowControl w:val="0"/>
              <w:spacing w:before="40" w:after="40"/>
              <w:ind w:firstLine="22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1.1.2. Содержание автомобильных дорог местного значения 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вне границ населенных пунктов и искусственных сооружений на них, после постановки на баланс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CF0AF8" w:rsidRPr="00D57A3E" w:rsidRDefault="008D0045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96116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796116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426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,2</w:t>
            </w:r>
            <w:r w:rsidR="00306BE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км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CF0AF8" w:rsidRPr="00D57A3E" w:rsidRDefault="008D0045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96116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796116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426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06BE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50518A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306BE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257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км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8D0045" w:rsidRPr="00D57A3E" w:rsidRDefault="00796116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426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06BE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8D0045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306BE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257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км.</w:t>
            </w:r>
          </w:p>
          <w:p w:rsidR="00CF0AF8" w:rsidRPr="00D57A3E" w:rsidRDefault="008D0045" w:rsidP="00D57A3E">
            <w:pPr>
              <w:pStyle w:val="ConsPlusCell"/>
              <w:widowControl w:val="0"/>
              <w:spacing w:before="40" w:after="40"/>
              <w:ind w:firstLine="22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1.1.3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Ремонт и капитальный ремонт автомобильных дорог местного значения вне границ населенных пунктов 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искусственных сооружений на них, после постановки 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на баланс:</w:t>
            </w:r>
          </w:p>
          <w:p w:rsidR="008D0045" w:rsidRPr="00D57A3E" w:rsidRDefault="00796116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2017 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71F8E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56D06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,2</w:t>
            </w:r>
            <w:r w:rsidR="00771F8E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="00556D06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км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8D0045" w:rsidRPr="00D57A3E" w:rsidRDefault="008D0045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3690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52727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306BE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км,</w:t>
            </w:r>
          </w:p>
          <w:p w:rsidR="008D0045" w:rsidRPr="00D57A3E" w:rsidRDefault="008D0045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52727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56D06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306BE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AE3690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км.</w:t>
            </w:r>
          </w:p>
          <w:p w:rsidR="00A57CBF" w:rsidRPr="00D57A3E" w:rsidRDefault="00A57CBF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0AF8" w:rsidRPr="00D57A3E" w:rsidRDefault="00317A81" w:rsidP="00D57A3E">
            <w:pPr>
              <w:keepNext/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1.2</w:t>
            </w:r>
            <w:r w:rsidR="00E86F64" w:rsidRPr="00D57A3E">
              <w:rPr>
                <w:sz w:val="28"/>
                <w:szCs w:val="28"/>
              </w:rPr>
              <w:t>.</w:t>
            </w:r>
            <w:r w:rsidRPr="00D57A3E">
              <w:rPr>
                <w:sz w:val="28"/>
                <w:szCs w:val="28"/>
              </w:rPr>
              <w:t xml:space="preserve"> </w:t>
            </w:r>
            <w:r w:rsidR="00CF0AF8" w:rsidRPr="00D57A3E">
              <w:rPr>
                <w:sz w:val="28"/>
                <w:szCs w:val="28"/>
              </w:rPr>
              <w:t xml:space="preserve">«Повышение безопасности дорожного движения </w:t>
            </w:r>
            <w:r w:rsidR="00A57CBF" w:rsidRPr="00D57A3E">
              <w:rPr>
                <w:sz w:val="28"/>
                <w:szCs w:val="28"/>
              </w:rPr>
              <w:br/>
            </w:r>
            <w:r w:rsidR="00CF0AF8" w:rsidRPr="00D57A3E">
              <w:rPr>
                <w:spacing w:val="-6"/>
                <w:sz w:val="28"/>
                <w:szCs w:val="28"/>
              </w:rPr>
              <w:t>в</w:t>
            </w:r>
            <w:r w:rsidR="00774F6A" w:rsidRPr="00D57A3E">
              <w:rPr>
                <w:spacing w:val="-6"/>
                <w:sz w:val="28"/>
                <w:szCs w:val="28"/>
              </w:rPr>
              <w:t xml:space="preserve"> муниципальном образовании «Всеволожский муниципальный</w:t>
            </w:r>
            <w:r w:rsidR="00774F6A" w:rsidRPr="00D57A3E">
              <w:rPr>
                <w:sz w:val="28"/>
                <w:szCs w:val="28"/>
              </w:rPr>
              <w:t xml:space="preserve"> район» Ленинградской области на 2017-2019</w:t>
            </w:r>
            <w:r w:rsidR="00CF0AF8" w:rsidRPr="00D57A3E">
              <w:rPr>
                <w:sz w:val="28"/>
                <w:szCs w:val="28"/>
              </w:rPr>
              <w:t xml:space="preserve"> годы»</w:t>
            </w:r>
          </w:p>
          <w:p w:rsidR="00CF0AF8" w:rsidRPr="00D57A3E" w:rsidRDefault="00317A81" w:rsidP="00D57A3E">
            <w:pPr>
              <w:pStyle w:val="ConsPlusCell"/>
              <w:widowControl w:val="0"/>
              <w:spacing w:before="40" w:after="40"/>
              <w:ind w:firstLine="22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1.2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.1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Снижение уровня аварийности на транспорте</w:t>
            </w:r>
            <w:r w:rsidR="00A57CBF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CF0AF8" w:rsidRPr="00D57A3E" w:rsidRDefault="008D0045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708B3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6708B3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2,5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%, </w:t>
            </w:r>
          </w:p>
          <w:p w:rsidR="00CF0AF8" w:rsidRPr="00D57A3E" w:rsidRDefault="008D0045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708B3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6708B3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3,0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%, </w:t>
            </w:r>
          </w:p>
          <w:p w:rsidR="00CF0AF8" w:rsidRPr="00D57A3E" w:rsidRDefault="008D0045" w:rsidP="00D57A3E">
            <w:pPr>
              <w:pStyle w:val="ConsPlusCell"/>
              <w:widowControl w:val="0"/>
              <w:spacing w:before="40" w:after="40"/>
              <w:ind w:left="37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</w:t>
            </w:r>
            <w:r w:rsidR="00CA4B9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</w:t>
            </w:r>
            <w:r w:rsidR="006708B3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,5</w:t>
            </w:r>
            <w:r w:rsidR="00CF0AF8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  <w:r w:rsidR="005B3EB3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CF0AF8" w:rsidRPr="00D57A3E" w:rsidRDefault="00317A81" w:rsidP="00D57A3E">
            <w:pPr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1</w:t>
            </w:r>
            <w:r w:rsidR="00824596" w:rsidRPr="00D57A3E">
              <w:rPr>
                <w:sz w:val="28"/>
                <w:szCs w:val="28"/>
              </w:rPr>
              <w:t>.</w:t>
            </w:r>
            <w:r w:rsidRPr="00D57A3E">
              <w:rPr>
                <w:sz w:val="28"/>
                <w:szCs w:val="28"/>
              </w:rPr>
              <w:t>2</w:t>
            </w:r>
            <w:r w:rsidR="00CF0AF8" w:rsidRPr="00D57A3E">
              <w:rPr>
                <w:sz w:val="28"/>
                <w:szCs w:val="28"/>
              </w:rPr>
              <w:t>.2</w:t>
            </w:r>
            <w:r w:rsidR="00A57CBF" w:rsidRPr="00D57A3E">
              <w:rPr>
                <w:sz w:val="28"/>
                <w:szCs w:val="28"/>
              </w:rPr>
              <w:t>.</w:t>
            </w:r>
            <w:r w:rsidR="00CF0AF8" w:rsidRPr="00D57A3E">
              <w:rPr>
                <w:sz w:val="28"/>
                <w:szCs w:val="28"/>
              </w:rPr>
              <w:t xml:space="preserve"> Сокращение числа пострадавших людей в дорожно-транспортных происшествиях</w:t>
            </w:r>
            <w:r w:rsidR="00A57CBF" w:rsidRPr="00D57A3E">
              <w:rPr>
                <w:sz w:val="28"/>
                <w:szCs w:val="28"/>
              </w:rPr>
              <w:t>:</w:t>
            </w:r>
          </w:p>
          <w:p w:rsidR="00CF0AF8" w:rsidRPr="00D57A3E" w:rsidRDefault="00CF0AF8" w:rsidP="00D57A3E">
            <w:pPr>
              <w:widowControl w:val="0"/>
              <w:spacing w:before="40" w:after="40"/>
              <w:ind w:left="372"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201</w:t>
            </w:r>
            <w:r w:rsidR="00192FF1" w:rsidRPr="00D57A3E">
              <w:rPr>
                <w:sz w:val="28"/>
                <w:szCs w:val="28"/>
              </w:rPr>
              <w:t>7</w:t>
            </w:r>
            <w:r w:rsidRPr="00D57A3E">
              <w:rPr>
                <w:sz w:val="28"/>
                <w:szCs w:val="28"/>
              </w:rPr>
              <w:t xml:space="preserve"> г</w:t>
            </w:r>
            <w:r w:rsidR="00C31129" w:rsidRPr="00D57A3E">
              <w:rPr>
                <w:sz w:val="28"/>
                <w:szCs w:val="28"/>
              </w:rPr>
              <w:t xml:space="preserve">. </w:t>
            </w:r>
            <w:r w:rsidR="00CA4B9A">
              <w:rPr>
                <w:sz w:val="28"/>
                <w:szCs w:val="28"/>
              </w:rPr>
              <w:t>-</w:t>
            </w:r>
            <w:r w:rsidR="00C31129" w:rsidRPr="00D57A3E">
              <w:rPr>
                <w:sz w:val="28"/>
                <w:szCs w:val="28"/>
              </w:rPr>
              <w:t xml:space="preserve"> 2</w:t>
            </w:r>
            <w:r w:rsidRPr="00D57A3E">
              <w:rPr>
                <w:sz w:val="28"/>
                <w:szCs w:val="28"/>
              </w:rPr>
              <w:t>,</w:t>
            </w:r>
            <w:r w:rsidR="006708B3" w:rsidRPr="00D57A3E">
              <w:rPr>
                <w:sz w:val="28"/>
                <w:szCs w:val="28"/>
              </w:rPr>
              <w:t>5</w:t>
            </w:r>
            <w:r w:rsidRPr="00D57A3E">
              <w:rPr>
                <w:sz w:val="28"/>
                <w:szCs w:val="28"/>
              </w:rPr>
              <w:t xml:space="preserve">%, </w:t>
            </w:r>
          </w:p>
          <w:p w:rsidR="00CF0AF8" w:rsidRPr="00D57A3E" w:rsidRDefault="00192FF1" w:rsidP="00D57A3E">
            <w:pPr>
              <w:widowControl w:val="0"/>
              <w:spacing w:before="40" w:after="40"/>
              <w:ind w:left="372"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2018</w:t>
            </w:r>
            <w:r w:rsidR="00CF0AF8" w:rsidRPr="00D57A3E">
              <w:rPr>
                <w:sz w:val="28"/>
                <w:szCs w:val="28"/>
              </w:rPr>
              <w:t xml:space="preserve"> г</w:t>
            </w:r>
            <w:r w:rsidR="006708B3" w:rsidRPr="00D57A3E">
              <w:rPr>
                <w:sz w:val="28"/>
                <w:szCs w:val="28"/>
              </w:rPr>
              <w:t xml:space="preserve">. </w:t>
            </w:r>
            <w:r w:rsidR="00CA4B9A">
              <w:rPr>
                <w:sz w:val="28"/>
                <w:szCs w:val="28"/>
              </w:rPr>
              <w:t>-</w:t>
            </w:r>
            <w:r w:rsidR="006708B3" w:rsidRPr="00D57A3E">
              <w:rPr>
                <w:sz w:val="28"/>
                <w:szCs w:val="28"/>
              </w:rPr>
              <w:t xml:space="preserve"> 3</w:t>
            </w:r>
            <w:r w:rsidR="00D64187" w:rsidRPr="00D57A3E">
              <w:rPr>
                <w:sz w:val="28"/>
                <w:szCs w:val="28"/>
              </w:rPr>
              <w:t>,</w:t>
            </w:r>
            <w:r w:rsidR="006708B3" w:rsidRPr="00D57A3E">
              <w:rPr>
                <w:sz w:val="28"/>
                <w:szCs w:val="28"/>
              </w:rPr>
              <w:t>0</w:t>
            </w:r>
            <w:r w:rsidR="00CF0AF8" w:rsidRPr="00D57A3E">
              <w:rPr>
                <w:sz w:val="28"/>
                <w:szCs w:val="28"/>
              </w:rPr>
              <w:t xml:space="preserve">%, </w:t>
            </w:r>
          </w:p>
          <w:p w:rsidR="00CF0AF8" w:rsidRPr="00D57A3E" w:rsidRDefault="00192FF1" w:rsidP="00D57A3E">
            <w:pPr>
              <w:widowControl w:val="0"/>
              <w:spacing w:before="40" w:after="40"/>
              <w:ind w:left="372"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2019</w:t>
            </w:r>
            <w:r w:rsidR="00CF0AF8" w:rsidRPr="00D57A3E">
              <w:rPr>
                <w:sz w:val="28"/>
                <w:szCs w:val="28"/>
              </w:rPr>
              <w:t xml:space="preserve"> г</w:t>
            </w:r>
            <w:r w:rsidR="006708B3" w:rsidRPr="00D57A3E">
              <w:rPr>
                <w:sz w:val="28"/>
                <w:szCs w:val="28"/>
              </w:rPr>
              <w:t xml:space="preserve">. </w:t>
            </w:r>
            <w:r w:rsidR="00CA4B9A">
              <w:rPr>
                <w:sz w:val="28"/>
                <w:szCs w:val="28"/>
              </w:rPr>
              <w:t>-</w:t>
            </w:r>
            <w:r w:rsidR="006708B3" w:rsidRPr="00D57A3E">
              <w:rPr>
                <w:sz w:val="28"/>
                <w:szCs w:val="28"/>
              </w:rPr>
              <w:t xml:space="preserve"> 3,5</w:t>
            </w:r>
            <w:r w:rsidR="00CF0AF8" w:rsidRPr="00D57A3E">
              <w:rPr>
                <w:sz w:val="28"/>
                <w:szCs w:val="28"/>
              </w:rPr>
              <w:t>%</w:t>
            </w:r>
            <w:r w:rsidR="005B3EB3" w:rsidRPr="00D57A3E">
              <w:rPr>
                <w:sz w:val="28"/>
                <w:szCs w:val="28"/>
              </w:rPr>
              <w:t>.</w:t>
            </w:r>
          </w:p>
        </w:tc>
      </w:tr>
      <w:tr w:rsidR="00CF0AF8" w:rsidRPr="00D57A3E" w:rsidTr="00D57A3E">
        <w:trPr>
          <w:cantSplit/>
          <w:trHeight w:val="660"/>
        </w:trPr>
        <w:tc>
          <w:tcPr>
            <w:tcW w:w="2148" w:type="dxa"/>
            <w:shd w:val="clear" w:color="auto" w:fill="auto"/>
          </w:tcPr>
          <w:p w:rsidR="00CF0AF8" w:rsidRPr="00D57A3E" w:rsidRDefault="00CF0AF8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680" w:type="dxa"/>
            <w:shd w:val="clear" w:color="auto" w:fill="auto"/>
          </w:tcPr>
          <w:p w:rsidR="00CF0AF8" w:rsidRPr="00D57A3E" w:rsidRDefault="00D64187" w:rsidP="00D57A3E">
            <w:pPr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С 01.01.2017 по 31.12.2019</w:t>
            </w:r>
            <w:r w:rsidR="00A57CBF" w:rsidRPr="00D57A3E">
              <w:rPr>
                <w:sz w:val="28"/>
                <w:szCs w:val="28"/>
              </w:rPr>
              <w:t>:</w:t>
            </w:r>
          </w:p>
          <w:p w:rsidR="00CF0AF8" w:rsidRPr="00D57A3E" w:rsidRDefault="00CF0AF8" w:rsidP="00D57A3E">
            <w:pPr>
              <w:widowControl w:val="0"/>
              <w:spacing w:before="40" w:after="40"/>
              <w:ind w:left="372"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  <w:lang w:val="en-US"/>
              </w:rPr>
              <w:t>I</w:t>
            </w:r>
            <w:r w:rsidR="00D64187" w:rsidRPr="00D57A3E">
              <w:rPr>
                <w:sz w:val="28"/>
                <w:szCs w:val="28"/>
              </w:rPr>
              <w:t xml:space="preserve"> этап </w:t>
            </w:r>
            <w:r w:rsidR="00CA4B9A">
              <w:rPr>
                <w:sz w:val="28"/>
                <w:szCs w:val="28"/>
              </w:rPr>
              <w:t>-</w:t>
            </w:r>
            <w:r w:rsidR="00D64187" w:rsidRPr="00D57A3E">
              <w:rPr>
                <w:sz w:val="28"/>
                <w:szCs w:val="28"/>
              </w:rPr>
              <w:t xml:space="preserve"> 2017</w:t>
            </w:r>
            <w:r w:rsidRPr="00D57A3E">
              <w:rPr>
                <w:sz w:val="28"/>
                <w:szCs w:val="28"/>
              </w:rPr>
              <w:t xml:space="preserve"> год</w:t>
            </w:r>
            <w:r w:rsidR="00A57CBF" w:rsidRPr="00D57A3E">
              <w:rPr>
                <w:sz w:val="28"/>
                <w:szCs w:val="28"/>
              </w:rPr>
              <w:t>,</w:t>
            </w:r>
          </w:p>
          <w:p w:rsidR="00CF0AF8" w:rsidRPr="00D57A3E" w:rsidRDefault="00CF0AF8" w:rsidP="00D57A3E">
            <w:pPr>
              <w:widowControl w:val="0"/>
              <w:spacing w:before="40" w:after="40"/>
              <w:ind w:left="372"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  <w:lang w:val="en-US"/>
              </w:rPr>
              <w:t>II</w:t>
            </w:r>
            <w:r w:rsidR="00D64187" w:rsidRPr="00D57A3E">
              <w:rPr>
                <w:sz w:val="28"/>
                <w:szCs w:val="28"/>
              </w:rPr>
              <w:t xml:space="preserve"> этап </w:t>
            </w:r>
            <w:r w:rsidR="00CA4B9A">
              <w:rPr>
                <w:sz w:val="28"/>
                <w:szCs w:val="28"/>
              </w:rPr>
              <w:t>-</w:t>
            </w:r>
            <w:r w:rsidR="00D64187" w:rsidRPr="00D57A3E">
              <w:rPr>
                <w:sz w:val="28"/>
                <w:szCs w:val="28"/>
              </w:rPr>
              <w:t xml:space="preserve"> 2018</w:t>
            </w:r>
            <w:r w:rsidRPr="00D57A3E">
              <w:rPr>
                <w:sz w:val="28"/>
                <w:szCs w:val="28"/>
              </w:rPr>
              <w:t xml:space="preserve"> год</w:t>
            </w:r>
            <w:r w:rsidR="00A57CBF" w:rsidRPr="00D57A3E">
              <w:rPr>
                <w:sz w:val="28"/>
                <w:szCs w:val="28"/>
              </w:rPr>
              <w:t>,</w:t>
            </w:r>
          </w:p>
          <w:p w:rsidR="00CF0AF8" w:rsidRPr="00D57A3E" w:rsidRDefault="00CF0AF8" w:rsidP="00D57A3E">
            <w:pPr>
              <w:widowControl w:val="0"/>
              <w:spacing w:before="40" w:after="40"/>
              <w:ind w:left="372"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  <w:lang w:val="en-US"/>
              </w:rPr>
              <w:t>III</w:t>
            </w:r>
            <w:r w:rsidR="00D64187" w:rsidRPr="00D57A3E">
              <w:rPr>
                <w:sz w:val="28"/>
                <w:szCs w:val="28"/>
              </w:rPr>
              <w:t xml:space="preserve"> этап </w:t>
            </w:r>
            <w:r w:rsidR="00CA4B9A">
              <w:rPr>
                <w:sz w:val="28"/>
                <w:szCs w:val="28"/>
              </w:rPr>
              <w:t>-</w:t>
            </w:r>
            <w:r w:rsidR="00D64187" w:rsidRPr="00D57A3E">
              <w:rPr>
                <w:sz w:val="28"/>
                <w:szCs w:val="28"/>
              </w:rPr>
              <w:t xml:space="preserve"> 2019</w:t>
            </w:r>
            <w:r w:rsidRPr="00D57A3E">
              <w:rPr>
                <w:sz w:val="28"/>
                <w:szCs w:val="28"/>
              </w:rPr>
              <w:t xml:space="preserve"> год.</w:t>
            </w:r>
          </w:p>
        </w:tc>
      </w:tr>
      <w:tr w:rsidR="00CF0AF8" w:rsidRPr="00D57A3E" w:rsidTr="00D57A3E">
        <w:trPr>
          <w:cantSplit/>
        </w:trPr>
        <w:tc>
          <w:tcPr>
            <w:tcW w:w="2148" w:type="dxa"/>
            <w:shd w:val="clear" w:color="auto" w:fill="auto"/>
          </w:tcPr>
          <w:p w:rsidR="00CF0AF8" w:rsidRPr="00D57A3E" w:rsidRDefault="00CF0AF8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 xml:space="preserve">Объемы бюджетных </w:t>
            </w:r>
            <w:r w:rsidRPr="00D57A3E">
              <w:rPr>
                <w:sz w:val="28"/>
                <w:szCs w:val="28"/>
              </w:rPr>
              <w:lastRenderedPageBreak/>
              <w:t>ассигнований Муниципальной программы.</w:t>
            </w:r>
          </w:p>
        </w:tc>
        <w:tc>
          <w:tcPr>
            <w:tcW w:w="7680" w:type="dxa"/>
            <w:shd w:val="clear" w:color="auto" w:fill="auto"/>
          </w:tcPr>
          <w:p w:rsidR="008B26CC" w:rsidRPr="00D57A3E" w:rsidRDefault="008B26CC" w:rsidP="00D57A3E">
            <w:pPr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lastRenderedPageBreak/>
              <w:t>Общий объем финанси</w:t>
            </w:r>
            <w:r w:rsidR="00D64187" w:rsidRPr="00D57A3E">
              <w:rPr>
                <w:sz w:val="28"/>
                <w:szCs w:val="28"/>
              </w:rPr>
              <w:t xml:space="preserve">рования Программы составляет </w:t>
            </w:r>
            <w:r w:rsidR="00A10359" w:rsidRPr="00D57A3E">
              <w:rPr>
                <w:sz w:val="28"/>
                <w:szCs w:val="28"/>
              </w:rPr>
              <w:t>3</w:t>
            </w:r>
            <w:r w:rsidR="00881D57" w:rsidRPr="00D57A3E">
              <w:rPr>
                <w:sz w:val="28"/>
                <w:szCs w:val="28"/>
              </w:rPr>
              <w:t>1</w:t>
            </w:r>
            <w:r w:rsidR="00D64187" w:rsidRPr="00D57A3E">
              <w:rPr>
                <w:sz w:val="28"/>
                <w:szCs w:val="28"/>
              </w:rPr>
              <w:t> </w:t>
            </w:r>
            <w:r w:rsidR="008C036A" w:rsidRPr="00D57A3E">
              <w:rPr>
                <w:sz w:val="28"/>
                <w:szCs w:val="28"/>
              </w:rPr>
              <w:t>234</w:t>
            </w:r>
            <w:r w:rsidR="00D64187" w:rsidRPr="00D57A3E">
              <w:rPr>
                <w:sz w:val="28"/>
                <w:szCs w:val="28"/>
              </w:rPr>
              <w:t>,</w:t>
            </w:r>
            <w:r w:rsidR="008C036A" w:rsidRPr="00D57A3E">
              <w:rPr>
                <w:sz w:val="28"/>
                <w:szCs w:val="28"/>
              </w:rPr>
              <w:t>2</w:t>
            </w:r>
            <w:r w:rsidR="00881D57" w:rsidRPr="00D57A3E">
              <w:rPr>
                <w:sz w:val="28"/>
                <w:szCs w:val="28"/>
              </w:rPr>
              <w:t>00</w:t>
            </w:r>
            <w:r w:rsidR="00D64187" w:rsidRPr="00D57A3E">
              <w:rPr>
                <w:sz w:val="28"/>
                <w:szCs w:val="28"/>
              </w:rPr>
              <w:t xml:space="preserve"> </w:t>
            </w:r>
            <w:r w:rsidRPr="00D57A3E">
              <w:rPr>
                <w:sz w:val="28"/>
                <w:szCs w:val="28"/>
              </w:rPr>
              <w:t>тыс. рублей, в том числе:</w:t>
            </w:r>
          </w:p>
          <w:p w:rsidR="008B26CC" w:rsidRPr="00D57A3E" w:rsidRDefault="008B26CC" w:rsidP="00D57A3E">
            <w:pPr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lastRenderedPageBreak/>
              <w:t xml:space="preserve">средств местного бюджета </w:t>
            </w:r>
            <w:r w:rsidR="00A10359" w:rsidRPr="00D57A3E">
              <w:rPr>
                <w:sz w:val="28"/>
                <w:szCs w:val="28"/>
              </w:rPr>
              <w:t>3</w:t>
            </w:r>
            <w:r w:rsidR="00881D57" w:rsidRPr="00D57A3E">
              <w:rPr>
                <w:sz w:val="28"/>
                <w:szCs w:val="28"/>
              </w:rPr>
              <w:t>1</w:t>
            </w:r>
            <w:r w:rsidR="00D64187" w:rsidRPr="00D57A3E">
              <w:rPr>
                <w:sz w:val="28"/>
                <w:szCs w:val="28"/>
              </w:rPr>
              <w:t> </w:t>
            </w:r>
            <w:r w:rsidR="008C036A" w:rsidRPr="00D57A3E">
              <w:rPr>
                <w:sz w:val="28"/>
                <w:szCs w:val="28"/>
              </w:rPr>
              <w:t>110</w:t>
            </w:r>
            <w:r w:rsidR="00D64187" w:rsidRPr="00D57A3E">
              <w:rPr>
                <w:sz w:val="28"/>
                <w:szCs w:val="28"/>
              </w:rPr>
              <w:t>,</w:t>
            </w:r>
            <w:r w:rsidR="008C036A" w:rsidRPr="00D57A3E">
              <w:rPr>
                <w:sz w:val="28"/>
                <w:szCs w:val="28"/>
              </w:rPr>
              <w:t>0</w:t>
            </w:r>
            <w:r w:rsidR="00881D57" w:rsidRPr="00D57A3E">
              <w:rPr>
                <w:sz w:val="28"/>
                <w:szCs w:val="28"/>
              </w:rPr>
              <w:t>00</w:t>
            </w:r>
            <w:r w:rsidR="00D64187" w:rsidRPr="00D57A3E">
              <w:rPr>
                <w:sz w:val="28"/>
                <w:szCs w:val="28"/>
              </w:rPr>
              <w:t xml:space="preserve"> </w:t>
            </w:r>
            <w:r w:rsidRPr="00D57A3E">
              <w:rPr>
                <w:sz w:val="28"/>
                <w:szCs w:val="28"/>
              </w:rPr>
              <w:t xml:space="preserve">тыс. рублей, </w:t>
            </w:r>
          </w:p>
          <w:p w:rsidR="008B26CC" w:rsidRPr="00D57A3E" w:rsidRDefault="008B26CC" w:rsidP="00D57A3E">
            <w:pPr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 xml:space="preserve">средств областного бюджета </w:t>
            </w:r>
            <w:r w:rsidR="000E3254" w:rsidRPr="00D57A3E">
              <w:rPr>
                <w:sz w:val="28"/>
                <w:szCs w:val="28"/>
              </w:rPr>
              <w:t>124</w:t>
            </w:r>
            <w:r w:rsidR="00D64187" w:rsidRPr="00D57A3E">
              <w:rPr>
                <w:sz w:val="28"/>
                <w:szCs w:val="28"/>
              </w:rPr>
              <w:t>,</w:t>
            </w:r>
            <w:r w:rsidR="000E3254" w:rsidRPr="00D57A3E">
              <w:rPr>
                <w:sz w:val="28"/>
                <w:szCs w:val="28"/>
              </w:rPr>
              <w:t>2</w:t>
            </w:r>
            <w:r w:rsidR="00D64187" w:rsidRPr="00D57A3E">
              <w:rPr>
                <w:sz w:val="28"/>
                <w:szCs w:val="28"/>
              </w:rPr>
              <w:t xml:space="preserve">00 </w:t>
            </w:r>
            <w:r w:rsidRPr="00D57A3E">
              <w:rPr>
                <w:sz w:val="28"/>
                <w:szCs w:val="28"/>
              </w:rPr>
              <w:t>тыс. рублей,</w:t>
            </w:r>
          </w:p>
          <w:p w:rsidR="00CF0AF8" w:rsidRPr="00D57A3E" w:rsidRDefault="00D64187" w:rsidP="00D57A3E">
            <w:pPr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>прочие источники 0</w:t>
            </w:r>
            <w:r w:rsidR="008B26CC" w:rsidRPr="00D57A3E">
              <w:rPr>
                <w:sz w:val="28"/>
                <w:szCs w:val="28"/>
              </w:rPr>
              <w:t>,000 тыс. рублей.</w:t>
            </w:r>
          </w:p>
        </w:tc>
      </w:tr>
      <w:tr w:rsidR="00CF0AF8" w:rsidRPr="00D57A3E" w:rsidTr="00D57A3E">
        <w:tc>
          <w:tcPr>
            <w:tcW w:w="2148" w:type="dxa"/>
            <w:shd w:val="clear" w:color="auto" w:fill="auto"/>
          </w:tcPr>
          <w:p w:rsidR="00CF0AF8" w:rsidRPr="00D57A3E" w:rsidRDefault="00CF0AF8" w:rsidP="00D57A3E">
            <w:pPr>
              <w:widowControl w:val="0"/>
              <w:spacing w:before="40" w:after="40"/>
              <w:ind w:firstLine="0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lastRenderedPageBreak/>
              <w:t xml:space="preserve">Ожидаемые результаты Муниципальной программы </w:t>
            </w:r>
          </w:p>
        </w:tc>
        <w:tc>
          <w:tcPr>
            <w:tcW w:w="7680" w:type="dxa"/>
            <w:shd w:val="clear" w:color="auto" w:fill="auto"/>
          </w:tcPr>
          <w:p w:rsidR="00CF0AF8" w:rsidRPr="00D57A3E" w:rsidRDefault="00CF0AF8" w:rsidP="00D57A3E">
            <w:pPr>
              <w:widowControl w:val="0"/>
              <w:tabs>
                <w:tab w:val="left" w:pos="8154"/>
              </w:tabs>
              <w:spacing w:before="40" w:after="40"/>
              <w:ind w:firstLine="224"/>
              <w:jc w:val="left"/>
              <w:rPr>
                <w:spacing w:val="-8"/>
                <w:sz w:val="28"/>
                <w:szCs w:val="28"/>
              </w:rPr>
            </w:pPr>
            <w:r w:rsidRPr="00D57A3E">
              <w:rPr>
                <w:spacing w:val="-6"/>
                <w:sz w:val="28"/>
                <w:szCs w:val="28"/>
              </w:rPr>
              <w:t xml:space="preserve">- </w:t>
            </w:r>
            <w:r w:rsidRPr="00D57A3E">
              <w:rPr>
                <w:spacing w:val="-8"/>
                <w:sz w:val="28"/>
                <w:szCs w:val="28"/>
              </w:rPr>
              <w:t>повышение эффективности, безопасности функционирования</w:t>
            </w:r>
            <w:r w:rsidRPr="00D57A3E">
              <w:rPr>
                <w:sz w:val="28"/>
                <w:szCs w:val="28"/>
              </w:rPr>
              <w:t xml:space="preserve"> </w:t>
            </w:r>
            <w:r w:rsidRPr="00D57A3E">
              <w:rPr>
                <w:spacing w:val="-10"/>
                <w:sz w:val="28"/>
                <w:szCs w:val="28"/>
              </w:rPr>
              <w:t>сети дорог местного значения для обеспечения важных социально-</w:t>
            </w:r>
            <w:r w:rsidRPr="00D57A3E">
              <w:rPr>
                <w:spacing w:val="-8"/>
                <w:sz w:val="28"/>
                <w:szCs w:val="28"/>
              </w:rPr>
              <w:t xml:space="preserve">экономических интересов </w:t>
            </w:r>
            <w:r w:rsidR="00252468" w:rsidRPr="00D57A3E">
              <w:rPr>
                <w:spacing w:val="-8"/>
                <w:sz w:val="28"/>
                <w:szCs w:val="28"/>
              </w:rPr>
              <w:t>муниципального образования «</w:t>
            </w:r>
            <w:r w:rsidRPr="00D57A3E">
              <w:rPr>
                <w:spacing w:val="-8"/>
                <w:sz w:val="28"/>
                <w:szCs w:val="28"/>
              </w:rPr>
              <w:t>Всеволожск</w:t>
            </w:r>
            <w:r w:rsidR="00252468" w:rsidRPr="00D57A3E">
              <w:rPr>
                <w:spacing w:val="-8"/>
                <w:sz w:val="28"/>
                <w:szCs w:val="28"/>
              </w:rPr>
              <w:t>ий</w:t>
            </w:r>
            <w:r w:rsidR="00B540E3" w:rsidRPr="00D57A3E">
              <w:rPr>
                <w:spacing w:val="-8"/>
                <w:sz w:val="28"/>
                <w:szCs w:val="28"/>
              </w:rPr>
              <w:t xml:space="preserve"> </w:t>
            </w:r>
            <w:r w:rsidR="00B540E3" w:rsidRPr="00D57A3E">
              <w:rPr>
                <w:spacing w:val="-8"/>
                <w:sz w:val="28"/>
                <w:szCs w:val="28"/>
                <w:lang w:eastAsia="en-US"/>
              </w:rPr>
              <w:t>муниципальн</w:t>
            </w:r>
            <w:r w:rsidR="00252468" w:rsidRPr="00D57A3E">
              <w:rPr>
                <w:spacing w:val="-8"/>
                <w:sz w:val="28"/>
                <w:szCs w:val="28"/>
                <w:lang w:eastAsia="en-US"/>
              </w:rPr>
              <w:t>ый</w:t>
            </w:r>
            <w:r w:rsidRPr="00D57A3E">
              <w:rPr>
                <w:spacing w:val="-8"/>
                <w:sz w:val="28"/>
                <w:szCs w:val="28"/>
              </w:rPr>
              <w:t xml:space="preserve"> район</w:t>
            </w:r>
            <w:r w:rsidR="00252468" w:rsidRPr="00D57A3E">
              <w:rPr>
                <w:spacing w:val="-8"/>
                <w:sz w:val="28"/>
                <w:szCs w:val="28"/>
              </w:rPr>
              <w:t>»</w:t>
            </w:r>
            <w:r w:rsidRPr="00D57A3E">
              <w:rPr>
                <w:spacing w:val="-8"/>
                <w:sz w:val="28"/>
                <w:szCs w:val="28"/>
              </w:rPr>
              <w:t xml:space="preserve"> Ленинградской области; </w:t>
            </w:r>
          </w:p>
          <w:p w:rsidR="00CF0AF8" w:rsidRPr="00D57A3E" w:rsidRDefault="00CF0AF8" w:rsidP="00D57A3E">
            <w:pPr>
              <w:widowControl w:val="0"/>
              <w:tabs>
                <w:tab w:val="left" w:pos="8154"/>
              </w:tabs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 xml:space="preserve">- обеспечение безопасности жизни, здоровья граждан </w:t>
            </w:r>
            <w:r w:rsidR="0095518F" w:rsidRPr="00D57A3E">
              <w:rPr>
                <w:sz w:val="28"/>
                <w:szCs w:val="28"/>
              </w:rPr>
              <w:br/>
            </w:r>
            <w:r w:rsidRPr="00D57A3E">
              <w:rPr>
                <w:sz w:val="28"/>
                <w:szCs w:val="28"/>
              </w:rPr>
              <w:t>при движении по дорогам местного значения</w:t>
            </w:r>
            <w:r w:rsidR="00252468" w:rsidRPr="00D57A3E">
              <w:rPr>
                <w:spacing w:val="-8"/>
                <w:sz w:val="28"/>
                <w:szCs w:val="28"/>
              </w:rPr>
              <w:t xml:space="preserve"> муниципального образования «Всеволожский </w:t>
            </w:r>
            <w:r w:rsidR="00252468" w:rsidRPr="00D57A3E">
              <w:rPr>
                <w:spacing w:val="-8"/>
                <w:sz w:val="28"/>
                <w:szCs w:val="28"/>
                <w:lang w:eastAsia="en-US"/>
              </w:rPr>
              <w:t>муниципальный</w:t>
            </w:r>
            <w:r w:rsidR="00252468" w:rsidRPr="00D57A3E">
              <w:rPr>
                <w:sz w:val="28"/>
                <w:szCs w:val="28"/>
              </w:rPr>
              <w:t xml:space="preserve"> район» Ленинградской области</w:t>
            </w:r>
            <w:r w:rsidRPr="00D57A3E">
              <w:rPr>
                <w:sz w:val="28"/>
                <w:szCs w:val="28"/>
              </w:rPr>
              <w:t xml:space="preserve">; </w:t>
            </w:r>
          </w:p>
          <w:p w:rsidR="00CF0AF8" w:rsidRPr="00D57A3E" w:rsidRDefault="00AC183B" w:rsidP="00D57A3E">
            <w:pPr>
              <w:widowControl w:val="0"/>
              <w:tabs>
                <w:tab w:val="left" w:pos="8154"/>
              </w:tabs>
              <w:spacing w:before="40" w:after="40"/>
              <w:ind w:firstLine="224"/>
              <w:jc w:val="left"/>
              <w:rPr>
                <w:sz w:val="28"/>
                <w:szCs w:val="28"/>
              </w:rPr>
            </w:pPr>
            <w:r w:rsidRPr="00D57A3E">
              <w:rPr>
                <w:sz w:val="28"/>
                <w:szCs w:val="28"/>
              </w:rPr>
              <w:t xml:space="preserve">- </w:t>
            </w:r>
            <w:r w:rsidR="00CF0AF8" w:rsidRPr="00D57A3E">
              <w:rPr>
                <w:sz w:val="28"/>
                <w:szCs w:val="28"/>
              </w:rPr>
              <w:t xml:space="preserve">интеграция и совместное развитие </w:t>
            </w:r>
            <w:r w:rsidR="00252468" w:rsidRPr="00D57A3E">
              <w:rPr>
                <w:spacing w:val="-8"/>
                <w:sz w:val="28"/>
                <w:szCs w:val="28"/>
              </w:rPr>
              <w:t xml:space="preserve">муниципального </w:t>
            </w:r>
            <w:r w:rsidR="00252468" w:rsidRPr="00D57A3E">
              <w:rPr>
                <w:sz w:val="28"/>
                <w:szCs w:val="28"/>
              </w:rPr>
              <w:t xml:space="preserve">образования «Всеволожский </w:t>
            </w:r>
            <w:r w:rsidR="00252468" w:rsidRPr="00D57A3E">
              <w:rPr>
                <w:sz w:val="28"/>
                <w:szCs w:val="28"/>
                <w:lang w:eastAsia="en-US"/>
              </w:rPr>
              <w:t>муниципальный</w:t>
            </w:r>
            <w:r w:rsidR="00252468" w:rsidRPr="00D57A3E">
              <w:rPr>
                <w:sz w:val="28"/>
                <w:szCs w:val="28"/>
              </w:rPr>
              <w:t xml:space="preserve"> район» Ленинградской области </w:t>
            </w:r>
            <w:r w:rsidR="00CF0AF8" w:rsidRPr="00D57A3E">
              <w:rPr>
                <w:sz w:val="28"/>
                <w:szCs w:val="28"/>
              </w:rPr>
              <w:t xml:space="preserve">с </w:t>
            </w:r>
            <w:r w:rsidR="000C75CD" w:rsidRPr="00D57A3E">
              <w:rPr>
                <w:sz w:val="28"/>
                <w:szCs w:val="28"/>
              </w:rPr>
              <w:t>дорожным</w:t>
            </w:r>
            <w:r w:rsidR="00CF0AF8" w:rsidRPr="00D57A3E">
              <w:rPr>
                <w:sz w:val="28"/>
                <w:szCs w:val="28"/>
              </w:rPr>
              <w:t xml:space="preserve"> комплексом Ленинградской области;</w:t>
            </w:r>
          </w:p>
          <w:p w:rsidR="00CF0AF8" w:rsidRPr="00D57A3E" w:rsidRDefault="00252468" w:rsidP="00D57A3E">
            <w:pPr>
              <w:pStyle w:val="af"/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  <w:lang w:eastAsia="en-US"/>
              </w:rPr>
            </w:pPr>
            <w:r w:rsidRPr="00D57A3E">
              <w:rPr>
                <w:sz w:val="28"/>
                <w:szCs w:val="28"/>
                <w:lang w:eastAsia="en-US"/>
              </w:rPr>
              <w:t>-</w:t>
            </w:r>
            <w:r w:rsidR="00CF0AF8" w:rsidRPr="00D57A3E">
              <w:rPr>
                <w:sz w:val="28"/>
                <w:szCs w:val="28"/>
                <w:lang w:eastAsia="en-US"/>
              </w:rPr>
              <w:t xml:space="preserve"> повышение эффективности использования бюджетных </w:t>
            </w:r>
            <w:r w:rsidR="00CF0AF8" w:rsidRPr="00D57A3E">
              <w:rPr>
                <w:spacing w:val="-6"/>
                <w:sz w:val="28"/>
                <w:szCs w:val="28"/>
                <w:lang w:eastAsia="en-US"/>
              </w:rPr>
              <w:t xml:space="preserve">средств, направляемых на развитие </w:t>
            </w:r>
            <w:r w:rsidR="00392685" w:rsidRPr="00D57A3E">
              <w:rPr>
                <w:spacing w:val="-6"/>
                <w:sz w:val="28"/>
                <w:szCs w:val="28"/>
                <w:lang w:eastAsia="en-US"/>
              </w:rPr>
              <w:t>дорожной</w:t>
            </w:r>
            <w:r w:rsidR="00CF0AF8" w:rsidRPr="00D57A3E">
              <w:rPr>
                <w:spacing w:val="-6"/>
                <w:sz w:val="28"/>
                <w:szCs w:val="28"/>
                <w:lang w:eastAsia="en-US"/>
              </w:rPr>
              <w:t xml:space="preserve"> инфраструктуры</w:t>
            </w:r>
            <w:r w:rsidRPr="00D57A3E">
              <w:rPr>
                <w:sz w:val="28"/>
                <w:szCs w:val="28"/>
              </w:rPr>
              <w:t xml:space="preserve"> </w:t>
            </w:r>
            <w:r w:rsidRPr="00D57A3E">
              <w:rPr>
                <w:spacing w:val="-6"/>
                <w:sz w:val="28"/>
                <w:szCs w:val="28"/>
              </w:rPr>
              <w:t xml:space="preserve">муниципального образования «Всеволожский </w:t>
            </w:r>
            <w:r w:rsidRPr="00D57A3E">
              <w:rPr>
                <w:spacing w:val="-6"/>
                <w:sz w:val="28"/>
                <w:szCs w:val="28"/>
                <w:lang w:eastAsia="en-US"/>
              </w:rPr>
              <w:t>муниципальный</w:t>
            </w:r>
            <w:r w:rsidRPr="00D57A3E">
              <w:rPr>
                <w:sz w:val="28"/>
                <w:szCs w:val="28"/>
              </w:rPr>
              <w:t xml:space="preserve"> район» Ленинградской области</w:t>
            </w:r>
            <w:r w:rsidR="00CF0AF8" w:rsidRPr="00D57A3E">
              <w:rPr>
                <w:sz w:val="28"/>
                <w:szCs w:val="28"/>
                <w:lang w:eastAsia="en-US"/>
              </w:rPr>
              <w:t xml:space="preserve">; </w:t>
            </w:r>
          </w:p>
          <w:p w:rsidR="00CF0AF8" w:rsidRPr="00D57A3E" w:rsidRDefault="00CF0AF8" w:rsidP="00D57A3E">
            <w:pPr>
              <w:pStyle w:val="ConsPlusCell"/>
              <w:widowControl w:val="0"/>
              <w:spacing w:before="40" w:after="40"/>
              <w:ind w:firstLine="22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- создание эффективной системы управления реализацией муниципальных подпрограмм, входящих в Программу;</w:t>
            </w:r>
          </w:p>
          <w:p w:rsidR="00CF0AF8" w:rsidRPr="00D57A3E" w:rsidRDefault="00A57CBF" w:rsidP="00D57A3E">
            <w:pPr>
              <w:pStyle w:val="af"/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  <w:lang w:eastAsia="en-US"/>
              </w:rPr>
            </w:pPr>
            <w:r w:rsidRPr="00D57A3E">
              <w:rPr>
                <w:sz w:val="28"/>
                <w:szCs w:val="28"/>
                <w:lang w:eastAsia="en-US"/>
              </w:rPr>
              <w:t xml:space="preserve"> </w:t>
            </w:r>
            <w:r w:rsidR="00CF0AF8" w:rsidRPr="00D57A3E">
              <w:rPr>
                <w:sz w:val="28"/>
                <w:szCs w:val="28"/>
                <w:lang w:eastAsia="en-US"/>
              </w:rPr>
              <w:t>- эффективное управление в сфере дорожного хозяйства</w:t>
            </w:r>
            <w:r w:rsidR="00CD25FA" w:rsidRPr="00D57A3E">
              <w:rPr>
                <w:sz w:val="28"/>
                <w:szCs w:val="28"/>
              </w:rPr>
              <w:t xml:space="preserve"> муниципального образования «Всеволожский </w:t>
            </w:r>
            <w:r w:rsidR="00CD25FA" w:rsidRPr="00D57A3E">
              <w:rPr>
                <w:sz w:val="28"/>
                <w:szCs w:val="28"/>
                <w:lang w:eastAsia="en-US"/>
              </w:rPr>
              <w:t>муниципальный</w:t>
            </w:r>
            <w:r w:rsidR="00CD25FA" w:rsidRPr="00D57A3E">
              <w:rPr>
                <w:sz w:val="28"/>
                <w:szCs w:val="28"/>
              </w:rPr>
              <w:t xml:space="preserve"> район» Ленинградской области</w:t>
            </w:r>
            <w:r w:rsidR="00CF0AF8" w:rsidRPr="00D57A3E">
              <w:rPr>
                <w:sz w:val="28"/>
                <w:szCs w:val="28"/>
                <w:lang w:eastAsia="en-US"/>
              </w:rPr>
              <w:t>;</w:t>
            </w:r>
          </w:p>
          <w:p w:rsidR="00CF0AF8" w:rsidRPr="00D57A3E" w:rsidRDefault="00CF0AF8" w:rsidP="00D57A3E">
            <w:pPr>
              <w:pStyle w:val="ConsPlusCell"/>
              <w:widowControl w:val="0"/>
              <w:spacing w:before="40" w:after="40"/>
              <w:ind w:firstLine="22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формирование необходимой нормативно-правовой базы, обеспечивающей эффективную реализацию муниципальной Программы и направленной на развитие дорожной инфраструктуры Всеволожского </w:t>
            </w:r>
            <w:r w:rsidR="00B540E3"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Pr="00D57A3E">
              <w:rPr>
                <w:rFonts w:ascii="Times New Roman" w:hAnsi="Times New Roman"/>
                <w:sz w:val="28"/>
                <w:szCs w:val="28"/>
                <w:lang w:eastAsia="en-US"/>
              </w:rPr>
              <w:t>района Ленинградской области;</w:t>
            </w:r>
          </w:p>
          <w:p w:rsidR="00CF0AF8" w:rsidRPr="00D57A3E" w:rsidRDefault="00CF0AF8" w:rsidP="00D57A3E">
            <w:pPr>
              <w:pStyle w:val="af"/>
              <w:widowControl w:val="0"/>
              <w:spacing w:before="40" w:after="40"/>
              <w:ind w:firstLine="224"/>
              <w:jc w:val="left"/>
              <w:rPr>
                <w:sz w:val="28"/>
                <w:szCs w:val="28"/>
                <w:lang w:eastAsia="en-US"/>
              </w:rPr>
            </w:pPr>
            <w:r w:rsidRPr="00D57A3E">
              <w:rPr>
                <w:sz w:val="28"/>
                <w:szCs w:val="28"/>
                <w:lang w:eastAsia="en-US"/>
              </w:rPr>
              <w:t>-</w:t>
            </w:r>
            <w:r w:rsidR="00A57CBF" w:rsidRPr="00D57A3E">
              <w:rPr>
                <w:sz w:val="28"/>
                <w:szCs w:val="28"/>
                <w:lang w:eastAsia="en-US"/>
              </w:rPr>
              <w:t xml:space="preserve"> </w:t>
            </w:r>
            <w:r w:rsidRPr="00D57A3E">
              <w:rPr>
                <w:sz w:val="28"/>
                <w:szCs w:val="28"/>
                <w:lang w:eastAsia="en-US"/>
              </w:rPr>
              <w:t xml:space="preserve">повышение эффективности управления в сфере дорожного хозяйства </w:t>
            </w:r>
            <w:r w:rsidR="00CD25FA" w:rsidRPr="00D57A3E">
              <w:rPr>
                <w:spacing w:val="-8"/>
                <w:sz w:val="28"/>
                <w:szCs w:val="28"/>
              </w:rPr>
              <w:t xml:space="preserve">муниципального образования «Всеволожский </w:t>
            </w:r>
            <w:r w:rsidR="00CD25FA" w:rsidRPr="00D57A3E">
              <w:rPr>
                <w:spacing w:val="-8"/>
                <w:sz w:val="28"/>
                <w:szCs w:val="28"/>
                <w:lang w:eastAsia="en-US"/>
              </w:rPr>
              <w:t>муниципальный</w:t>
            </w:r>
            <w:r w:rsidR="00CD25FA" w:rsidRPr="00D57A3E">
              <w:rPr>
                <w:sz w:val="28"/>
                <w:szCs w:val="28"/>
              </w:rPr>
              <w:t xml:space="preserve"> район» Ленинградской области</w:t>
            </w:r>
            <w:r w:rsidR="00CD25FA" w:rsidRPr="00D57A3E">
              <w:rPr>
                <w:sz w:val="28"/>
                <w:szCs w:val="28"/>
                <w:lang w:eastAsia="en-US"/>
              </w:rPr>
              <w:t xml:space="preserve"> </w:t>
            </w:r>
            <w:r w:rsidRPr="00D57A3E">
              <w:rPr>
                <w:sz w:val="28"/>
                <w:szCs w:val="28"/>
                <w:lang w:eastAsia="en-US"/>
              </w:rPr>
              <w:t xml:space="preserve">Всеволожского муниципального района. </w:t>
            </w:r>
          </w:p>
        </w:tc>
      </w:tr>
    </w:tbl>
    <w:p w:rsidR="00966208" w:rsidRPr="00D57A3E" w:rsidRDefault="00CF0AF8" w:rsidP="00CA4B9A">
      <w:pPr>
        <w:pStyle w:val="2"/>
        <w:rPr>
          <w:sz w:val="28"/>
          <w:lang w:val="ru-RU"/>
        </w:rPr>
      </w:pPr>
      <w:bookmarkStart w:id="2" w:name="_Toc364170397"/>
      <w:r w:rsidRPr="00D57A3E">
        <w:rPr>
          <w:sz w:val="28"/>
          <w:lang w:val="ru-RU"/>
        </w:rPr>
        <w:lastRenderedPageBreak/>
        <w:t>1</w:t>
      </w:r>
      <w:r w:rsidR="00B13138" w:rsidRPr="00D57A3E">
        <w:rPr>
          <w:sz w:val="28"/>
        </w:rPr>
        <w:t>.</w:t>
      </w:r>
      <w:r w:rsidR="00D57A3E">
        <w:rPr>
          <w:sz w:val="28"/>
          <w:lang w:val="ru-RU"/>
        </w:rPr>
        <w:t> </w:t>
      </w:r>
      <w:r w:rsidR="00B13138" w:rsidRPr="00D57A3E">
        <w:rPr>
          <w:sz w:val="28"/>
          <w:lang w:val="ru-RU"/>
        </w:rPr>
        <w:t xml:space="preserve">Характеристика текущего состояния соответствующей сферы социально-экономического развития </w:t>
      </w:r>
      <w:r w:rsidR="00D57A3E">
        <w:rPr>
          <w:sz w:val="28"/>
          <w:lang w:val="ru-RU"/>
        </w:rPr>
        <w:t>муниципального образования</w:t>
      </w:r>
      <w:r w:rsidR="00B13138" w:rsidRPr="00D57A3E">
        <w:rPr>
          <w:sz w:val="28"/>
          <w:lang w:val="ru-RU"/>
        </w:rPr>
        <w:t xml:space="preserve"> «Всеволожский муниципальный район</w:t>
      </w:r>
      <w:bookmarkEnd w:id="2"/>
      <w:r w:rsidRPr="00D57A3E">
        <w:rPr>
          <w:sz w:val="28"/>
          <w:lang w:val="ru-RU"/>
        </w:rPr>
        <w:t>» Ленинградской области</w:t>
      </w:r>
    </w:p>
    <w:p w:rsidR="005B3EB3" w:rsidRPr="00D57A3E" w:rsidRDefault="005B3EB3" w:rsidP="005B3EB3">
      <w:pPr>
        <w:pStyle w:val="a3"/>
        <w:rPr>
          <w:sz w:val="28"/>
          <w:szCs w:val="28"/>
        </w:rPr>
      </w:pPr>
      <w:r w:rsidRPr="00D57A3E">
        <w:rPr>
          <w:sz w:val="28"/>
          <w:szCs w:val="28"/>
        </w:rPr>
        <w:t>Всеволожский район является одним из самых быстроразвивающихся муниципальных районов Ленинградской области. В состав района входит</w:t>
      </w:r>
      <w:r w:rsidR="008A612E" w:rsidRPr="00D57A3E">
        <w:rPr>
          <w:sz w:val="28"/>
          <w:szCs w:val="28"/>
          <w:lang w:val="ru-RU"/>
        </w:rPr>
        <w:t xml:space="preserve"> </w:t>
      </w:r>
      <w:r w:rsidR="00D57A3E">
        <w:rPr>
          <w:sz w:val="28"/>
          <w:szCs w:val="28"/>
          <w:lang w:val="ru-RU"/>
        </w:rPr>
        <w:br/>
      </w:r>
      <w:r w:rsidRPr="00D57A3E">
        <w:rPr>
          <w:spacing w:val="-8"/>
          <w:sz w:val="28"/>
          <w:szCs w:val="28"/>
        </w:rPr>
        <w:t xml:space="preserve">19 муниципальных образований (9 городских поселений, 10 сельских поселений), </w:t>
      </w:r>
      <w:r w:rsidRPr="00D57A3E">
        <w:rPr>
          <w:sz w:val="28"/>
          <w:szCs w:val="28"/>
        </w:rPr>
        <w:t>более 150 населенных пунктов. Площадь района составляет 2</w:t>
      </w:r>
      <w:r w:rsidR="00D57A3E">
        <w:rPr>
          <w:sz w:val="28"/>
          <w:szCs w:val="28"/>
          <w:lang w:val="ru-RU"/>
        </w:rPr>
        <w:t> </w:t>
      </w:r>
      <w:r w:rsidRPr="00D57A3E">
        <w:rPr>
          <w:sz w:val="28"/>
          <w:szCs w:val="28"/>
        </w:rPr>
        <w:t>945,0 кв.</w:t>
      </w:r>
      <w:r w:rsidR="00D57A3E">
        <w:rPr>
          <w:sz w:val="28"/>
          <w:szCs w:val="28"/>
          <w:lang w:val="ru-RU"/>
        </w:rPr>
        <w:t> </w:t>
      </w:r>
      <w:r w:rsidRPr="00D57A3E">
        <w:rPr>
          <w:sz w:val="28"/>
          <w:szCs w:val="28"/>
        </w:rPr>
        <w:t>км. Общая протяженность автомобильных дорог общего пользования более 1</w:t>
      </w:r>
      <w:r w:rsidR="00D57A3E">
        <w:rPr>
          <w:sz w:val="28"/>
          <w:szCs w:val="28"/>
          <w:lang w:val="ru-RU"/>
        </w:rPr>
        <w:t> </w:t>
      </w:r>
      <w:r w:rsidRPr="00D57A3E">
        <w:rPr>
          <w:sz w:val="28"/>
          <w:szCs w:val="28"/>
        </w:rPr>
        <w:t xml:space="preserve">700,0 км. Численность населения района на 2016 г. составляет более </w:t>
      </w:r>
      <w:r w:rsidR="00D57A3E">
        <w:rPr>
          <w:sz w:val="28"/>
          <w:szCs w:val="28"/>
        </w:rPr>
        <w:br/>
      </w:r>
      <w:r w:rsidRPr="00D57A3E">
        <w:rPr>
          <w:sz w:val="28"/>
          <w:szCs w:val="28"/>
        </w:rPr>
        <w:t>308 тыс. человек.</w:t>
      </w:r>
    </w:p>
    <w:p w:rsidR="005B3EB3" w:rsidRPr="00D57A3E" w:rsidRDefault="00311E23" w:rsidP="005B3EB3">
      <w:pPr>
        <w:ind w:firstLine="720"/>
        <w:rPr>
          <w:sz w:val="28"/>
          <w:szCs w:val="28"/>
        </w:rPr>
      </w:pPr>
      <w:r w:rsidRPr="00D57A3E">
        <w:rPr>
          <w:sz w:val="28"/>
          <w:szCs w:val="28"/>
        </w:rPr>
        <w:t>Б</w:t>
      </w:r>
      <w:r w:rsidR="005B3EB3" w:rsidRPr="00D57A3E">
        <w:rPr>
          <w:sz w:val="28"/>
          <w:szCs w:val="28"/>
        </w:rPr>
        <w:t xml:space="preserve">ольшинство населенных пунктов </w:t>
      </w:r>
      <w:r w:rsidR="00D57A3E" w:rsidRPr="00D57A3E">
        <w:rPr>
          <w:sz w:val="28"/>
          <w:szCs w:val="28"/>
        </w:rPr>
        <w:t>муниципального образования</w:t>
      </w:r>
      <w:r w:rsidR="00190001" w:rsidRPr="00D57A3E">
        <w:rPr>
          <w:sz w:val="28"/>
          <w:szCs w:val="28"/>
        </w:rPr>
        <w:t xml:space="preserve"> «Всеволожский</w:t>
      </w:r>
      <w:r w:rsidR="00190001" w:rsidRPr="00D57A3E">
        <w:rPr>
          <w:spacing w:val="-8"/>
          <w:sz w:val="28"/>
          <w:szCs w:val="28"/>
        </w:rPr>
        <w:t xml:space="preserve"> </w:t>
      </w:r>
      <w:r w:rsidR="00190001" w:rsidRPr="00D57A3E">
        <w:rPr>
          <w:spacing w:val="-8"/>
          <w:sz w:val="28"/>
          <w:szCs w:val="28"/>
          <w:lang w:eastAsia="en-US"/>
        </w:rPr>
        <w:t>муниципальный</w:t>
      </w:r>
      <w:r w:rsidR="00190001" w:rsidRPr="00D57A3E">
        <w:rPr>
          <w:sz w:val="28"/>
          <w:szCs w:val="28"/>
        </w:rPr>
        <w:t xml:space="preserve"> район» Ленинградской области </w:t>
      </w:r>
      <w:r w:rsidR="005B3EB3" w:rsidRPr="00D57A3E">
        <w:rPr>
          <w:sz w:val="28"/>
          <w:szCs w:val="28"/>
        </w:rPr>
        <w:t xml:space="preserve">охвачено сетью автомобильных дорог общего пользования регионального и местного значения. Автомобильные дороги общего пользования местного значения </w:t>
      </w:r>
      <w:r w:rsidR="00D57A3E">
        <w:rPr>
          <w:sz w:val="28"/>
          <w:szCs w:val="28"/>
        </w:rPr>
        <w:br/>
      </w:r>
      <w:r w:rsidR="005B3EB3" w:rsidRPr="00D57A3E">
        <w:rPr>
          <w:sz w:val="28"/>
          <w:szCs w:val="28"/>
        </w:rPr>
        <w:t xml:space="preserve">в границах населенных пунктов представляют собой в основном улично-дорожную сеть внутригородских (внутрипоселковых) автомобильных дорог, обслуживающихся муниципальными образованиями городских и сельских поселений. Протяженность дорог общего пользования местного значения </w:t>
      </w:r>
      <w:r w:rsidR="00D57A3E">
        <w:rPr>
          <w:sz w:val="28"/>
          <w:szCs w:val="28"/>
        </w:rPr>
        <w:br/>
      </w:r>
      <w:r w:rsidR="005B3EB3" w:rsidRPr="00D57A3E">
        <w:rPr>
          <w:sz w:val="28"/>
          <w:szCs w:val="28"/>
        </w:rPr>
        <w:t>в границах населенных пунктов Всеволожского муниципального района Ленинградской области составляет более 844,0 км, регионального значения более 674 км, федерального значения более 105 км.</w:t>
      </w:r>
    </w:p>
    <w:p w:rsidR="005B3EB3" w:rsidRPr="00D57A3E" w:rsidRDefault="005B3EB3" w:rsidP="005B3EB3">
      <w:pPr>
        <w:rPr>
          <w:sz w:val="28"/>
          <w:szCs w:val="28"/>
        </w:rPr>
      </w:pPr>
      <w:r w:rsidRPr="00D57A3E">
        <w:rPr>
          <w:sz w:val="28"/>
          <w:szCs w:val="28"/>
        </w:rPr>
        <w:t>На основании Федеральных законов от 08.11.2007 №</w:t>
      </w:r>
      <w:r w:rsidR="00D57A3E" w:rsidRPr="00D57A3E">
        <w:rPr>
          <w:sz w:val="28"/>
          <w:szCs w:val="28"/>
        </w:rPr>
        <w:t> </w:t>
      </w:r>
      <w:r w:rsidRPr="00D57A3E">
        <w:rPr>
          <w:sz w:val="28"/>
          <w:szCs w:val="28"/>
        </w:rPr>
        <w:t xml:space="preserve">257-ФЗ </w:t>
      </w:r>
      <w:r w:rsidR="00D57A3E">
        <w:rPr>
          <w:sz w:val="28"/>
          <w:szCs w:val="28"/>
        </w:rPr>
        <w:br/>
      </w:r>
      <w:r w:rsidRPr="00D57A3E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№</w:t>
      </w:r>
      <w:r w:rsidR="00D57A3E">
        <w:rPr>
          <w:sz w:val="28"/>
          <w:szCs w:val="28"/>
        </w:rPr>
        <w:t> </w:t>
      </w:r>
      <w:r w:rsidRPr="00D57A3E">
        <w:rPr>
          <w:sz w:val="28"/>
          <w:szCs w:val="28"/>
        </w:rPr>
        <w:t>131-</w:t>
      </w:r>
      <w:r w:rsidRPr="00D57A3E">
        <w:rPr>
          <w:sz w:val="28"/>
          <w:szCs w:val="28"/>
        </w:rPr>
        <w:lastRenderedPageBreak/>
        <w:t xml:space="preserve">ФЗ «Об общих принципах </w:t>
      </w:r>
      <w:r w:rsidRPr="00D57A3E">
        <w:rPr>
          <w:spacing w:val="-10"/>
          <w:sz w:val="28"/>
          <w:szCs w:val="28"/>
        </w:rPr>
        <w:t>организации местного самоуправления в Российской Федерации», администрация</w:t>
      </w:r>
      <w:r w:rsidRPr="00D57A3E">
        <w:rPr>
          <w:sz w:val="28"/>
          <w:szCs w:val="28"/>
        </w:rPr>
        <w:t xml:space="preserve"> </w:t>
      </w:r>
      <w:r w:rsidR="00D57A3E" w:rsidRPr="00D57A3E">
        <w:rPr>
          <w:sz w:val="28"/>
          <w:szCs w:val="28"/>
        </w:rPr>
        <w:t>муниципального образования</w:t>
      </w:r>
      <w:r w:rsidRPr="00D57A3E">
        <w:rPr>
          <w:sz w:val="28"/>
          <w:szCs w:val="28"/>
        </w:rPr>
        <w:t xml:space="preserve"> «Всеволожский муниципальный район» Ленинградской области проводит работу по подготовке документации </w:t>
      </w:r>
      <w:r w:rsidR="00D57A3E">
        <w:rPr>
          <w:sz w:val="28"/>
          <w:szCs w:val="28"/>
        </w:rPr>
        <w:br/>
      </w:r>
      <w:r w:rsidRPr="00D57A3E">
        <w:rPr>
          <w:sz w:val="28"/>
          <w:szCs w:val="28"/>
        </w:rPr>
        <w:t xml:space="preserve">для осуществления государственной регистрации права муниципальной собственности на автомобильные дороги, собственник которых не определен. </w:t>
      </w:r>
    </w:p>
    <w:p w:rsidR="005B3EB3" w:rsidRPr="00D57A3E" w:rsidRDefault="005B3EB3" w:rsidP="005B3EB3">
      <w:pPr>
        <w:ind w:firstLine="720"/>
        <w:rPr>
          <w:sz w:val="28"/>
          <w:szCs w:val="28"/>
        </w:rPr>
      </w:pPr>
      <w:r w:rsidRPr="00D57A3E">
        <w:rPr>
          <w:sz w:val="28"/>
          <w:szCs w:val="28"/>
        </w:rPr>
        <w:t>Основны</w:t>
      </w:r>
      <w:r w:rsidR="00311E23" w:rsidRPr="00D57A3E">
        <w:rPr>
          <w:sz w:val="28"/>
          <w:szCs w:val="28"/>
        </w:rPr>
        <w:t>е</w:t>
      </w:r>
      <w:r w:rsidRPr="00D57A3E">
        <w:rPr>
          <w:sz w:val="28"/>
          <w:szCs w:val="28"/>
        </w:rPr>
        <w:t xml:space="preserve"> проблем</w:t>
      </w:r>
      <w:r w:rsidR="00311E23" w:rsidRPr="00D57A3E">
        <w:rPr>
          <w:sz w:val="28"/>
          <w:szCs w:val="28"/>
        </w:rPr>
        <w:t xml:space="preserve">ы: недостаточное </w:t>
      </w:r>
      <w:r w:rsidRPr="00D57A3E">
        <w:rPr>
          <w:sz w:val="28"/>
          <w:szCs w:val="28"/>
        </w:rPr>
        <w:t xml:space="preserve">финансирование на ремонт </w:t>
      </w:r>
      <w:r w:rsidR="00D57A3E">
        <w:rPr>
          <w:sz w:val="28"/>
          <w:szCs w:val="28"/>
        </w:rPr>
        <w:br/>
      </w:r>
      <w:r w:rsidRPr="00D57A3E">
        <w:rPr>
          <w:sz w:val="28"/>
          <w:szCs w:val="28"/>
        </w:rPr>
        <w:t>и содержание муниципальных автомобильных дорог общего пользования, отсутствие надлежащего финансирования на ремонт, содержание дорожной сети и строительство новых автомобильных дорог местного значения.</w:t>
      </w:r>
    </w:p>
    <w:p w:rsidR="005B3EB3" w:rsidRPr="00D57A3E" w:rsidRDefault="005B3EB3" w:rsidP="005B3EB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57A3E">
        <w:rPr>
          <w:sz w:val="28"/>
          <w:szCs w:val="28"/>
        </w:rPr>
        <w:t xml:space="preserve">Для обеспечения устойчивого экономического роста и повышения </w:t>
      </w:r>
      <w:r w:rsidRPr="00D57A3E">
        <w:rPr>
          <w:spacing w:val="-6"/>
          <w:sz w:val="28"/>
          <w:szCs w:val="28"/>
        </w:rPr>
        <w:t>уровня жизни населения Всеволожского муниципального района Ленинградской</w:t>
      </w:r>
      <w:r w:rsidRPr="00D57A3E">
        <w:rPr>
          <w:sz w:val="28"/>
          <w:szCs w:val="28"/>
        </w:rPr>
        <w:t xml:space="preserve"> </w:t>
      </w:r>
      <w:r w:rsidRPr="00D57A3E">
        <w:rPr>
          <w:spacing w:val="-8"/>
          <w:sz w:val="28"/>
          <w:szCs w:val="28"/>
        </w:rPr>
        <w:t>области, необходимо совершенствование технического состояния автомобильных</w:t>
      </w:r>
      <w:r w:rsidRPr="00D57A3E">
        <w:rPr>
          <w:sz w:val="28"/>
          <w:szCs w:val="28"/>
        </w:rPr>
        <w:t xml:space="preserve"> дорог регионального и местного значения, формирование новых и развитие существующих транспортных коридоров, обеспечивающих внутрирайонные, внутриобластные и межрегиональные транспортные связи.</w:t>
      </w:r>
    </w:p>
    <w:p w:rsidR="005B3EB3" w:rsidRPr="00D57A3E" w:rsidRDefault="005B3EB3" w:rsidP="00C33C86">
      <w:pPr>
        <w:pStyle w:val="a7"/>
        <w:tabs>
          <w:tab w:val="left" w:pos="1080"/>
        </w:tabs>
        <w:ind w:firstLine="720"/>
        <w:rPr>
          <w:szCs w:val="28"/>
        </w:rPr>
      </w:pPr>
      <w:r w:rsidRPr="00D57A3E">
        <w:rPr>
          <w:rFonts w:eastAsia="Times New Roman"/>
          <w:color w:val="auto"/>
          <w:szCs w:val="28"/>
        </w:rPr>
        <w:t>Площадь района составляет 2</w:t>
      </w:r>
      <w:r w:rsidR="00D57A3E">
        <w:rPr>
          <w:rFonts w:eastAsia="Times New Roman"/>
          <w:color w:val="auto"/>
          <w:szCs w:val="28"/>
        </w:rPr>
        <w:t> </w:t>
      </w:r>
      <w:r w:rsidRPr="00D57A3E">
        <w:rPr>
          <w:rFonts w:eastAsia="Times New Roman"/>
          <w:color w:val="auto"/>
          <w:szCs w:val="28"/>
        </w:rPr>
        <w:t xml:space="preserve">945,0 кв. км. Район занимает территорию, охватывающую большую часть южной зоны Карельского перешейка, </w:t>
      </w:r>
      <w:r w:rsidRPr="00D57A3E">
        <w:rPr>
          <w:rFonts w:eastAsia="Times New Roman"/>
          <w:color w:val="auto"/>
          <w:spacing w:val="-6"/>
          <w:szCs w:val="28"/>
        </w:rPr>
        <w:t xml:space="preserve">простираясь по наибольшему расстоянию с Юга на Север на </w:t>
      </w:r>
      <w:smartTag w:uri="urn:schemas-microsoft-com:office:smarttags" w:element="metricconverter">
        <w:smartTagPr>
          <w:attr w:name="ProductID" w:val="82 км"/>
        </w:smartTagPr>
        <w:r w:rsidRPr="00D57A3E">
          <w:rPr>
            <w:rFonts w:eastAsia="Times New Roman"/>
            <w:color w:val="auto"/>
            <w:spacing w:val="-6"/>
            <w:szCs w:val="28"/>
          </w:rPr>
          <w:t>82 км</w:t>
        </w:r>
      </w:smartTag>
      <w:r w:rsidRPr="00D57A3E">
        <w:rPr>
          <w:rFonts w:eastAsia="Times New Roman"/>
          <w:color w:val="auto"/>
          <w:spacing w:val="-6"/>
          <w:szCs w:val="28"/>
        </w:rPr>
        <w:t>, а с Востока</w:t>
      </w:r>
      <w:r w:rsidRPr="00D57A3E">
        <w:rPr>
          <w:rFonts w:eastAsia="Times New Roman"/>
          <w:color w:val="auto"/>
          <w:szCs w:val="28"/>
        </w:rPr>
        <w:t xml:space="preserve"> на Запад </w:t>
      </w:r>
      <w:r w:rsidR="00CA4B9A">
        <w:rPr>
          <w:rFonts w:eastAsia="Times New Roman"/>
          <w:color w:val="auto"/>
          <w:szCs w:val="28"/>
        </w:rPr>
        <w:t>-</w:t>
      </w:r>
      <w:r w:rsidRPr="00D57A3E">
        <w:rPr>
          <w:rFonts w:eastAsia="Times New Roman"/>
          <w:color w:val="auto"/>
          <w:szCs w:val="28"/>
        </w:rPr>
        <w:t xml:space="preserve"> 56 км. Восточная граница</w:t>
      </w:r>
      <w:r w:rsidR="00851DE0" w:rsidRPr="00D57A3E">
        <w:rPr>
          <w:rFonts w:eastAsia="Times New Roman"/>
          <w:color w:val="auto"/>
          <w:szCs w:val="28"/>
        </w:rPr>
        <w:t xml:space="preserve"> </w:t>
      </w:r>
      <w:r w:rsidRPr="00D57A3E">
        <w:rPr>
          <w:rFonts w:eastAsia="Times New Roman"/>
          <w:color w:val="auto"/>
          <w:szCs w:val="28"/>
        </w:rPr>
        <w:t>является побережьем Ладожского озера</w:t>
      </w:r>
      <w:r w:rsidR="00851DE0" w:rsidRPr="00D57A3E">
        <w:rPr>
          <w:rFonts w:eastAsia="Times New Roman"/>
          <w:color w:val="auto"/>
          <w:szCs w:val="28"/>
        </w:rPr>
        <w:t xml:space="preserve">. С </w:t>
      </w:r>
      <w:r w:rsidRPr="00D57A3E">
        <w:rPr>
          <w:rFonts w:eastAsia="Times New Roman"/>
          <w:color w:val="auto"/>
          <w:szCs w:val="28"/>
        </w:rPr>
        <w:t>С</w:t>
      </w:r>
      <w:r w:rsidR="00851DE0" w:rsidRPr="00D57A3E">
        <w:rPr>
          <w:rFonts w:eastAsia="Times New Roman"/>
          <w:color w:val="auto"/>
          <w:szCs w:val="28"/>
        </w:rPr>
        <w:t xml:space="preserve">евера </w:t>
      </w:r>
      <w:r w:rsidRPr="00D57A3E">
        <w:rPr>
          <w:rFonts w:eastAsia="Times New Roman"/>
          <w:color w:val="auto"/>
          <w:szCs w:val="28"/>
        </w:rPr>
        <w:t xml:space="preserve">он граничит с Приозерским муниципальным районом, с Северо-Запада </w:t>
      </w:r>
      <w:r w:rsidR="00CA4B9A">
        <w:rPr>
          <w:rFonts w:eastAsia="Times New Roman"/>
          <w:color w:val="auto"/>
          <w:szCs w:val="28"/>
        </w:rPr>
        <w:t>-</w:t>
      </w:r>
      <w:r w:rsidRPr="00D57A3E">
        <w:rPr>
          <w:rFonts w:eastAsia="Times New Roman"/>
          <w:color w:val="auto"/>
          <w:szCs w:val="28"/>
        </w:rPr>
        <w:t xml:space="preserve"> Выборгским муниципальным районом. С Юга на протяжении </w:t>
      </w:r>
      <w:smartTag w:uri="urn:schemas-microsoft-com:office:smarttags" w:element="metricconverter">
        <w:smartTagPr>
          <w:attr w:name="ProductID" w:val="44 км"/>
        </w:smartTagPr>
        <w:r w:rsidRPr="00D57A3E">
          <w:rPr>
            <w:rFonts w:eastAsia="Times New Roman"/>
            <w:color w:val="auto"/>
            <w:szCs w:val="28"/>
          </w:rPr>
          <w:t>44 км</w:t>
        </w:r>
      </w:smartTag>
      <w:r w:rsidRPr="00D57A3E">
        <w:rPr>
          <w:rFonts w:eastAsia="Times New Roman"/>
          <w:color w:val="auto"/>
          <w:szCs w:val="28"/>
        </w:rPr>
        <w:t xml:space="preserve"> граничит с р. Нева, с Запада имеет административную границу с городом федерального значения Санкт-Петербургом. </w:t>
      </w:r>
    </w:p>
    <w:p w:rsidR="005B3EB3" w:rsidRPr="00D57A3E" w:rsidRDefault="005B3EB3" w:rsidP="005B3EB3">
      <w:pPr>
        <w:rPr>
          <w:sz w:val="28"/>
          <w:szCs w:val="28"/>
        </w:rPr>
      </w:pPr>
      <w:r w:rsidRPr="0099752C">
        <w:rPr>
          <w:sz w:val="28"/>
          <w:szCs w:val="28"/>
        </w:rPr>
        <w:t>С вводом в эксплуатацию нового 22-километрового участка автомобильной дороги, практически полностью ликвидируется грунтовый разрыв на</w:t>
      </w:r>
      <w:r w:rsidRPr="00D57A3E">
        <w:rPr>
          <w:sz w:val="28"/>
          <w:szCs w:val="28"/>
        </w:rPr>
        <w:t xml:space="preserve"> автомобильной дороге общего пользования федерального значения А-121 «Сортавала» Санкт-Петербург </w:t>
      </w:r>
      <w:r w:rsidR="00CA4B9A">
        <w:rPr>
          <w:sz w:val="28"/>
          <w:szCs w:val="28"/>
        </w:rPr>
        <w:t>-</w:t>
      </w:r>
      <w:r w:rsidRPr="00D57A3E">
        <w:rPr>
          <w:sz w:val="28"/>
          <w:szCs w:val="28"/>
        </w:rPr>
        <w:t xml:space="preserve"> Сортавала </w:t>
      </w:r>
      <w:r w:rsidR="00CA4B9A">
        <w:rPr>
          <w:sz w:val="28"/>
          <w:szCs w:val="28"/>
        </w:rPr>
        <w:t>-</w:t>
      </w:r>
      <w:r w:rsidRPr="00D57A3E">
        <w:rPr>
          <w:sz w:val="28"/>
          <w:szCs w:val="28"/>
        </w:rPr>
        <w:t xml:space="preserve"> автомобильная дорога </w:t>
      </w:r>
      <w:r w:rsidR="0099752C">
        <w:rPr>
          <w:sz w:val="28"/>
          <w:szCs w:val="28"/>
        </w:rPr>
        <w:br/>
      </w:r>
      <w:r w:rsidRPr="00D57A3E">
        <w:rPr>
          <w:sz w:val="28"/>
          <w:szCs w:val="28"/>
        </w:rPr>
        <w:lastRenderedPageBreak/>
        <w:t xml:space="preserve">Р-21 «Кола» (далее </w:t>
      </w:r>
      <w:r w:rsidR="00CA4B9A">
        <w:rPr>
          <w:sz w:val="28"/>
          <w:szCs w:val="28"/>
        </w:rPr>
        <w:t>-</w:t>
      </w:r>
      <w:r w:rsidRPr="00D57A3E">
        <w:rPr>
          <w:sz w:val="28"/>
          <w:szCs w:val="28"/>
        </w:rPr>
        <w:t xml:space="preserve"> автодорога А-121 «Сортавала»). На трассе значительно увеличивается безопасность дорожного движения и пропускная способность </w:t>
      </w:r>
      <w:r w:rsidRPr="0099752C">
        <w:rPr>
          <w:spacing w:val="-6"/>
          <w:sz w:val="28"/>
          <w:szCs w:val="28"/>
        </w:rPr>
        <w:t>для транзитного транспорта. Для Всеволожского, Приозерского муниципальных</w:t>
      </w:r>
      <w:r w:rsidRPr="00D57A3E">
        <w:rPr>
          <w:sz w:val="28"/>
          <w:szCs w:val="28"/>
        </w:rPr>
        <w:t xml:space="preserve"> районов, и в целом экономики Ленинградской области развитие автодороги А-121 «Сортавала» обеспечивает рост грузовых и пассажирских перевозок </w:t>
      </w:r>
      <w:r w:rsidR="0099752C">
        <w:rPr>
          <w:sz w:val="28"/>
          <w:szCs w:val="28"/>
        </w:rPr>
        <w:br/>
      </w:r>
      <w:r w:rsidRPr="0099752C">
        <w:rPr>
          <w:spacing w:val="-6"/>
          <w:sz w:val="28"/>
          <w:szCs w:val="28"/>
        </w:rPr>
        <w:t>в международном сообщении, развитие таких международных автомобильных</w:t>
      </w:r>
      <w:r w:rsidRPr="00D57A3E">
        <w:rPr>
          <w:sz w:val="28"/>
          <w:szCs w:val="28"/>
        </w:rPr>
        <w:t xml:space="preserve"> </w:t>
      </w:r>
      <w:r w:rsidRPr="0099752C">
        <w:rPr>
          <w:spacing w:val="-6"/>
          <w:sz w:val="28"/>
          <w:szCs w:val="28"/>
        </w:rPr>
        <w:t>пунктов пропуска, как «Сювяоро» и «Вяртсиля», расширение производственных</w:t>
      </w:r>
      <w:r w:rsidRPr="00D57A3E">
        <w:rPr>
          <w:sz w:val="28"/>
          <w:szCs w:val="28"/>
        </w:rPr>
        <w:t xml:space="preserve"> </w:t>
      </w:r>
      <w:r w:rsidRPr="0099752C">
        <w:rPr>
          <w:spacing w:val="-6"/>
          <w:sz w:val="28"/>
          <w:szCs w:val="28"/>
        </w:rPr>
        <w:t>мощностей по добыче природных ископаемых, популяризацию экологического</w:t>
      </w:r>
      <w:r w:rsidRPr="00D57A3E">
        <w:rPr>
          <w:sz w:val="28"/>
          <w:szCs w:val="28"/>
        </w:rPr>
        <w:t xml:space="preserve"> туризма.</w:t>
      </w:r>
    </w:p>
    <w:p w:rsidR="005B3EB3" w:rsidRPr="00D57A3E" w:rsidRDefault="005B3EB3" w:rsidP="005B3EB3">
      <w:pPr>
        <w:rPr>
          <w:sz w:val="28"/>
          <w:szCs w:val="28"/>
        </w:rPr>
      </w:pPr>
      <w:r w:rsidRPr="00D57A3E">
        <w:rPr>
          <w:sz w:val="28"/>
          <w:szCs w:val="28"/>
        </w:rPr>
        <w:t xml:space="preserve">Автодорога А-121 «Сортавала» является звеном важнейшей дорожной </w:t>
      </w:r>
      <w:r w:rsidRPr="0099752C">
        <w:rPr>
          <w:spacing w:val="-6"/>
          <w:sz w:val="28"/>
          <w:szCs w:val="28"/>
        </w:rPr>
        <w:t>сети европейской части Российской Федерации и имеет высокую социальную,</w:t>
      </w:r>
      <w:r w:rsidRPr="00D57A3E">
        <w:rPr>
          <w:sz w:val="28"/>
          <w:szCs w:val="28"/>
        </w:rPr>
        <w:t xml:space="preserve"> экономическую, логистическую и туристическую значимость, благодаря выгодному расположению района. Она обеспечивает круглосуточный </w:t>
      </w:r>
      <w:r w:rsidRPr="00CA4B9A">
        <w:rPr>
          <w:sz w:val="28"/>
          <w:szCs w:val="28"/>
        </w:rPr>
        <w:t>грузопассажирский оборот между г.</w:t>
      </w:r>
      <w:r w:rsidR="00CA4B9A" w:rsidRPr="00CA4B9A">
        <w:rPr>
          <w:sz w:val="28"/>
          <w:szCs w:val="28"/>
        </w:rPr>
        <w:t> </w:t>
      </w:r>
      <w:r w:rsidRPr="00CA4B9A">
        <w:rPr>
          <w:sz w:val="28"/>
          <w:szCs w:val="28"/>
        </w:rPr>
        <w:t>Санкт-Петербургом, Ленинградской областью</w:t>
      </w:r>
      <w:r w:rsidRPr="00D57A3E">
        <w:rPr>
          <w:sz w:val="28"/>
          <w:szCs w:val="28"/>
        </w:rPr>
        <w:t xml:space="preserve"> и республикой Карелия, обеспечивает выход северных районов Ленинградской области, в том числе и Всеволожского муниципального района, и соседних регионов в центральные и южные районы Финляндской республики и страны Евросоюза.</w:t>
      </w:r>
    </w:p>
    <w:p w:rsidR="005B3EB3" w:rsidRPr="00D57A3E" w:rsidRDefault="00966171" w:rsidP="005B3EB3">
      <w:pPr>
        <w:rPr>
          <w:sz w:val="28"/>
          <w:szCs w:val="28"/>
        </w:rPr>
      </w:pPr>
      <w:r w:rsidRPr="00CA4B9A">
        <w:rPr>
          <w:spacing w:val="-6"/>
          <w:sz w:val="28"/>
          <w:szCs w:val="28"/>
        </w:rPr>
        <w:t>Д</w:t>
      </w:r>
      <w:r w:rsidR="005B3EB3" w:rsidRPr="00CA4B9A">
        <w:rPr>
          <w:spacing w:val="-6"/>
          <w:sz w:val="28"/>
          <w:szCs w:val="28"/>
        </w:rPr>
        <w:t>орог</w:t>
      </w:r>
      <w:r w:rsidRPr="00CA4B9A">
        <w:rPr>
          <w:spacing w:val="-6"/>
          <w:sz w:val="28"/>
          <w:szCs w:val="28"/>
        </w:rPr>
        <w:t>а</w:t>
      </w:r>
      <w:r w:rsidR="005B3EB3" w:rsidRPr="00CA4B9A">
        <w:rPr>
          <w:spacing w:val="-6"/>
          <w:sz w:val="28"/>
          <w:szCs w:val="28"/>
        </w:rPr>
        <w:t xml:space="preserve"> общего пользования федерального значения «Санкт </w:t>
      </w:r>
      <w:r w:rsidR="00CA4B9A">
        <w:rPr>
          <w:spacing w:val="-6"/>
          <w:sz w:val="28"/>
          <w:szCs w:val="28"/>
        </w:rPr>
        <w:t>-</w:t>
      </w:r>
      <w:r w:rsidR="005B3EB3" w:rsidRPr="00CA4B9A">
        <w:rPr>
          <w:spacing w:val="-6"/>
          <w:sz w:val="28"/>
          <w:szCs w:val="28"/>
        </w:rPr>
        <w:t xml:space="preserve"> Петербург</w:t>
      </w:r>
      <w:r w:rsidR="005B3EB3" w:rsidRPr="00D57A3E">
        <w:rPr>
          <w:sz w:val="28"/>
          <w:szCs w:val="28"/>
        </w:rPr>
        <w:t xml:space="preserve"> </w:t>
      </w:r>
      <w:r w:rsidR="00CA4B9A">
        <w:rPr>
          <w:sz w:val="28"/>
          <w:szCs w:val="28"/>
        </w:rPr>
        <w:t>-</w:t>
      </w:r>
      <w:r w:rsidR="005B3EB3" w:rsidRPr="00D57A3E">
        <w:rPr>
          <w:sz w:val="28"/>
          <w:szCs w:val="28"/>
        </w:rPr>
        <w:t xml:space="preserve"> Петрозаводск </w:t>
      </w:r>
      <w:r w:rsidR="00CA4B9A">
        <w:rPr>
          <w:sz w:val="28"/>
          <w:szCs w:val="28"/>
        </w:rPr>
        <w:t>-</w:t>
      </w:r>
      <w:r w:rsidR="005B3EB3" w:rsidRPr="00D57A3E">
        <w:rPr>
          <w:sz w:val="28"/>
          <w:szCs w:val="28"/>
        </w:rPr>
        <w:t xml:space="preserve"> Мурманск </w:t>
      </w:r>
      <w:r w:rsidR="00CA4B9A">
        <w:rPr>
          <w:sz w:val="28"/>
          <w:szCs w:val="28"/>
        </w:rPr>
        <w:t>-</w:t>
      </w:r>
      <w:r w:rsidR="005B3EB3" w:rsidRPr="00D57A3E">
        <w:rPr>
          <w:sz w:val="28"/>
          <w:szCs w:val="28"/>
        </w:rPr>
        <w:t xml:space="preserve"> Печенга - граница с Королевством Норвегия («Кола» Р-21) соединя</w:t>
      </w:r>
      <w:r w:rsidRPr="00D57A3E">
        <w:rPr>
          <w:sz w:val="28"/>
          <w:szCs w:val="28"/>
        </w:rPr>
        <w:t>ет</w:t>
      </w:r>
      <w:r w:rsidR="005B3EB3" w:rsidRPr="00D57A3E">
        <w:rPr>
          <w:sz w:val="28"/>
          <w:szCs w:val="28"/>
        </w:rPr>
        <w:t xml:space="preserve"> Всеволожский муниципальный район с восточными районами Ленинградской области и другими субъектами Российской Федерации.</w:t>
      </w:r>
    </w:p>
    <w:p w:rsidR="00247F71" w:rsidRPr="00D57A3E" w:rsidRDefault="00247F71" w:rsidP="00CF0AF8">
      <w:pPr>
        <w:autoSpaceDE w:val="0"/>
        <w:autoSpaceDN w:val="0"/>
        <w:adjustRightInd w:val="0"/>
        <w:rPr>
          <w:sz w:val="28"/>
          <w:szCs w:val="28"/>
        </w:rPr>
      </w:pPr>
      <w:r w:rsidRPr="00D57A3E">
        <w:rPr>
          <w:sz w:val="28"/>
          <w:szCs w:val="28"/>
        </w:rPr>
        <w:t>Обеспечение безопасности дорожного движения, снижение уровня аварийности</w:t>
      </w:r>
      <w:r w:rsidR="00455118" w:rsidRPr="00D57A3E">
        <w:rPr>
          <w:sz w:val="28"/>
          <w:szCs w:val="28"/>
        </w:rPr>
        <w:t xml:space="preserve"> </w:t>
      </w:r>
      <w:r w:rsidRPr="00D57A3E">
        <w:rPr>
          <w:sz w:val="28"/>
          <w:szCs w:val="28"/>
        </w:rPr>
        <w:t>являются одним из приоритет</w:t>
      </w:r>
      <w:r w:rsidR="006520D8" w:rsidRPr="00D57A3E">
        <w:rPr>
          <w:sz w:val="28"/>
          <w:szCs w:val="28"/>
        </w:rPr>
        <w:t xml:space="preserve">ных направлений в деятельности </w:t>
      </w:r>
      <w:r w:rsidR="006520D8" w:rsidRPr="00CA4B9A">
        <w:rPr>
          <w:spacing w:val="-6"/>
          <w:sz w:val="28"/>
          <w:szCs w:val="28"/>
        </w:rPr>
        <w:t>а</w:t>
      </w:r>
      <w:r w:rsidRPr="00CA4B9A">
        <w:rPr>
          <w:spacing w:val="-6"/>
          <w:sz w:val="28"/>
          <w:szCs w:val="28"/>
        </w:rPr>
        <w:t xml:space="preserve">дминистрации </w:t>
      </w:r>
      <w:r w:rsidR="00CA4B9A" w:rsidRPr="00CA4B9A">
        <w:rPr>
          <w:spacing w:val="-6"/>
          <w:sz w:val="28"/>
          <w:szCs w:val="28"/>
        </w:rPr>
        <w:t>муниципального образования</w:t>
      </w:r>
      <w:r w:rsidR="003871D7" w:rsidRPr="00CA4B9A">
        <w:rPr>
          <w:spacing w:val="-6"/>
          <w:sz w:val="28"/>
          <w:szCs w:val="28"/>
        </w:rPr>
        <w:t xml:space="preserve"> «Всеволожский муниципальный</w:t>
      </w:r>
      <w:r w:rsidR="0004351A" w:rsidRPr="00D57A3E">
        <w:rPr>
          <w:sz w:val="28"/>
          <w:szCs w:val="28"/>
        </w:rPr>
        <w:t xml:space="preserve"> </w:t>
      </w:r>
      <w:r w:rsidR="003871D7" w:rsidRPr="00D57A3E">
        <w:rPr>
          <w:sz w:val="28"/>
          <w:szCs w:val="28"/>
        </w:rPr>
        <w:t>район» Ленинградской области</w:t>
      </w:r>
      <w:r w:rsidRPr="00D57A3E">
        <w:rPr>
          <w:sz w:val="28"/>
          <w:szCs w:val="28"/>
        </w:rPr>
        <w:t>.</w:t>
      </w:r>
    </w:p>
    <w:p w:rsidR="00247F71" w:rsidRPr="00D57A3E" w:rsidRDefault="00247F71" w:rsidP="00CF0AF8">
      <w:pPr>
        <w:autoSpaceDE w:val="0"/>
        <w:autoSpaceDN w:val="0"/>
        <w:adjustRightInd w:val="0"/>
        <w:rPr>
          <w:sz w:val="28"/>
          <w:szCs w:val="28"/>
        </w:rPr>
      </w:pPr>
      <w:r w:rsidRPr="00CA4B9A">
        <w:rPr>
          <w:spacing w:val="-6"/>
          <w:sz w:val="28"/>
          <w:szCs w:val="28"/>
        </w:rPr>
        <w:t>В целях повышения безопасности дорожного движения будет продолжена</w:t>
      </w:r>
      <w:r w:rsidRPr="00D57A3E">
        <w:rPr>
          <w:sz w:val="28"/>
          <w:szCs w:val="28"/>
        </w:rPr>
        <w:t xml:space="preserve"> </w:t>
      </w:r>
      <w:r w:rsidRPr="00CA4B9A">
        <w:rPr>
          <w:spacing w:val="-8"/>
          <w:sz w:val="28"/>
          <w:szCs w:val="28"/>
        </w:rPr>
        <w:t>реализация мероприятий, направленных на минимизацию дорожно-транспортных</w:t>
      </w:r>
      <w:r w:rsidRPr="00D57A3E">
        <w:rPr>
          <w:sz w:val="28"/>
          <w:szCs w:val="28"/>
        </w:rPr>
        <w:t xml:space="preserve"> происшествий, по предупреждению аварийности, совершенствованию организации дорожного движения.</w:t>
      </w:r>
    </w:p>
    <w:p w:rsidR="005B3EB3" w:rsidRPr="00D57A3E" w:rsidRDefault="002B19BA" w:rsidP="005B3EB3">
      <w:pPr>
        <w:pStyle w:val="a3"/>
        <w:rPr>
          <w:sz w:val="28"/>
          <w:szCs w:val="28"/>
        </w:rPr>
      </w:pPr>
      <w:bookmarkStart w:id="3" w:name="_Toc364170398"/>
      <w:r w:rsidRPr="00D57A3E">
        <w:rPr>
          <w:sz w:val="28"/>
          <w:szCs w:val="28"/>
        </w:rPr>
        <w:lastRenderedPageBreak/>
        <w:t>По итогам 2016</w:t>
      </w:r>
      <w:r w:rsidR="005B3EB3" w:rsidRPr="00D57A3E">
        <w:rPr>
          <w:sz w:val="28"/>
          <w:szCs w:val="28"/>
        </w:rPr>
        <w:t xml:space="preserve"> года на территории района отмечен рост количества </w:t>
      </w:r>
      <w:r w:rsidR="005B3EB3" w:rsidRPr="00CA4B9A">
        <w:rPr>
          <w:spacing w:val="-8"/>
          <w:sz w:val="28"/>
          <w:szCs w:val="28"/>
        </w:rPr>
        <w:t xml:space="preserve">погибших </w:t>
      </w:r>
      <w:r w:rsidRPr="00CA4B9A">
        <w:rPr>
          <w:spacing w:val="-8"/>
          <w:sz w:val="28"/>
          <w:szCs w:val="28"/>
          <w:lang w:val="ru-RU"/>
        </w:rPr>
        <w:t>детей -</w:t>
      </w:r>
      <w:r w:rsidR="00C5466C" w:rsidRPr="00CA4B9A">
        <w:rPr>
          <w:spacing w:val="-8"/>
          <w:sz w:val="28"/>
          <w:szCs w:val="28"/>
          <w:lang w:val="ru-RU"/>
        </w:rPr>
        <w:t xml:space="preserve"> </w:t>
      </w:r>
      <w:r w:rsidR="005B3EB3" w:rsidRPr="00CA4B9A">
        <w:rPr>
          <w:spacing w:val="-8"/>
          <w:sz w:val="28"/>
          <w:szCs w:val="28"/>
        </w:rPr>
        <w:t>участников дорожного движения. Так, число ДТП по сравнению</w:t>
      </w:r>
      <w:r w:rsidR="005B3EB3" w:rsidRPr="00D57A3E">
        <w:rPr>
          <w:sz w:val="28"/>
          <w:szCs w:val="28"/>
        </w:rPr>
        <w:t xml:space="preserve"> с аналогичным периодом</w:t>
      </w:r>
      <w:r w:rsidR="00C5466C" w:rsidRPr="00D57A3E">
        <w:rPr>
          <w:sz w:val="28"/>
          <w:szCs w:val="28"/>
        </w:rPr>
        <w:t xml:space="preserve"> прошлого года уменьшилось на 9</w:t>
      </w:r>
      <w:r w:rsidR="005B3EB3" w:rsidRPr="00D57A3E">
        <w:rPr>
          <w:sz w:val="28"/>
          <w:szCs w:val="28"/>
        </w:rPr>
        <w:t>,</w:t>
      </w:r>
      <w:r w:rsidR="00C5466C" w:rsidRPr="00D57A3E">
        <w:rPr>
          <w:sz w:val="28"/>
          <w:szCs w:val="28"/>
          <w:lang w:val="ru-RU"/>
        </w:rPr>
        <w:t>3</w:t>
      </w:r>
      <w:r w:rsidR="005B3EB3" w:rsidRPr="00D57A3E">
        <w:rPr>
          <w:sz w:val="28"/>
          <w:szCs w:val="28"/>
        </w:rPr>
        <w:t xml:space="preserve"> %, произошло </w:t>
      </w:r>
      <w:r w:rsidR="00C5466C" w:rsidRPr="00D57A3E">
        <w:rPr>
          <w:sz w:val="28"/>
          <w:szCs w:val="28"/>
          <w:lang w:val="ru-RU"/>
        </w:rPr>
        <w:t>567</w:t>
      </w:r>
      <w:r w:rsidR="005B3EB3" w:rsidRPr="00D57A3E">
        <w:rPr>
          <w:sz w:val="28"/>
          <w:szCs w:val="28"/>
        </w:rPr>
        <w:t xml:space="preserve"> (-</w:t>
      </w:r>
      <w:r w:rsidR="00C5466C" w:rsidRPr="00D57A3E">
        <w:rPr>
          <w:sz w:val="28"/>
          <w:szCs w:val="28"/>
          <w:lang w:val="ru-RU"/>
        </w:rPr>
        <w:t>58</w:t>
      </w:r>
      <w:r w:rsidR="005B3EB3" w:rsidRPr="00D57A3E">
        <w:rPr>
          <w:sz w:val="28"/>
          <w:szCs w:val="28"/>
        </w:rPr>
        <w:t xml:space="preserve">) дорожно-транспортных происшествий. </w:t>
      </w:r>
      <w:r w:rsidR="00730381" w:rsidRPr="00D57A3E">
        <w:rPr>
          <w:sz w:val="28"/>
          <w:szCs w:val="28"/>
          <w:lang w:val="ru-RU"/>
        </w:rPr>
        <w:t>В</w:t>
      </w:r>
      <w:r w:rsidR="00730381" w:rsidRPr="00D57A3E">
        <w:rPr>
          <w:sz w:val="28"/>
          <w:szCs w:val="28"/>
        </w:rPr>
        <w:t xml:space="preserve"> результате ДТП погиб </w:t>
      </w:r>
      <w:r w:rsidR="00CA4B9A">
        <w:rPr>
          <w:sz w:val="28"/>
          <w:szCs w:val="28"/>
        </w:rPr>
        <w:br/>
      </w:r>
      <w:r w:rsidR="00730381" w:rsidRPr="00D57A3E">
        <w:rPr>
          <w:sz w:val="28"/>
          <w:szCs w:val="28"/>
        </w:rPr>
        <w:t>81 (-</w:t>
      </w:r>
      <w:r w:rsidR="00730381" w:rsidRPr="00D57A3E">
        <w:rPr>
          <w:sz w:val="28"/>
          <w:szCs w:val="28"/>
          <w:lang w:val="ru-RU"/>
        </w:rPr>
        <w:t>33,0</w:t>
      </w:r>
      <w:r w:rsidR="005B3EB3" w:rsidRPr="00D57A3E">
        <w:rPr>
          <w:sz w:val="28"/>
          <w:szCs w:val="28"/>
        </w:rPr>
        <w:t xml:space="preserve"> %) человек, получили ранения 766 (-</w:t>
      </w:r>
      <w:r w:rsidR="00730381" w:rsidRPr="00D57A3E">
        <w:rPr>
          <w:sz w:val="28"/>
          <w:szCs w:val="28"/>
          <w:lang w:val="ru-RU"/>
        </w:rPr>
        <w:t>8</w:t>
      </w:r>
      <w:r w:rsidR="005B3EB3" w:rsidRPr="00D57A3E">
        <w:rPr>
          <w:sz w:val="28"/>
          <w:szCs w:val="28"/>
        </w:rPr>
        <w:t>,</w:t>
      </w:r>
      <w:r w:rsidR="00730381" w:rsidRPr="00D57A3E">
        <w:rPr>
          <w:sz w:val="28"/>
          <w:szCs w:val="28"/>
          <w:lang w:val="ru-RU"/>
        </w:rPr>
        <w:t>7</w:t>
      </w:r>
      <w:r w:rsidR="003208FB" w:rsidRPr="00D57A3E">
        <w:rPr>
          <w:sz w:val="28"/>
          <w:szCs w:val="28"/>
        </w:rPr>
        <w:t xml:space="preserve">%) человек. Погибло детей </w:t>
      </w:r>
      <w:r w:rsidR="00CA4B9A">
        <w:rPr>
          <w:sz w:val="28"/>
          <w:szCs w:val="28"/>
        </w:rPr>
        <w:br/>
      </w:r>
      <w:r w:rsidR="003208FB" w:rsidRPr="00D57A3E">
        <w:rPr>
          <w:sz w:val="28"/>
          <w:szCs w:val="28"/>
        </w:rPr>
        <w:t>2 (+</w:t>
      </w:r>
      <w:r w:rsidR="003208FB" w:rsidRPr="00D57A3E">
        <w:rPr>
          <w:sz w:val="28"/>
          <w:szCs w:val="28"/>
          <w:lang w:val="ru-RU"/>
        </w:rPr>
        <w:t>100</w:t>
      </w:r>
      <w:r w:rsidR="003208FB" w:rsidRPr="00D57A3E">
        <w:rPr>
          <w:sz w:val="28"/>
          <w:szCs w:val="28"/>
        </w:rPr>
        <w:t>%), ранено детей 64</w:t>
      </w:r>
      <w:r w:rsidR="005B3EB3" w:rsidRPr="00D57A3E">
        <w:rPr>
          <w:sz w:val="28"/>
          <w:szCs w:val="28"/>
        </w:rPr>
        <w:t xml:space="preserve"> (</w:t>
      </w:r>
      <w:r w:rsidR="003208FB" w:rsidRPr="00D57A3E">
        <w:rPr>
          <w:sz w:val="28"/>
          <w:szCs w:val="28"/>
          <w:lang w:val="ru-RU"/>
        </w:rPr>
        <w:t>-9,8</w:t>
      </w:r>
      <w:r w:rsidR="005B3EB3" w:rsidRPr="00D57A3E">
        <w:rPr>
          <w:sz w:val="28"/>
          <w:szCs w:val="28"/>
        </w:rPr>
        <w:t>%).</w:t>
      </w:r>
    </w:p>
    <w:p w:rsidR="005B3EB3" w:rsidRPr="00D57A3E" w:rsidRDefault="005B3EB3" w:rsidP="005B3EB3">
      <w:pPr>
        <w:pStyle w:val="a3"/>
        <w:rPr>
          <w:sz w:val="28"/>
          <w:szCs w:val="28"/>
        </w:rPr>
      </w:pPr>
      <w:r w:rsidRPr="00D57A3E">
        <w:rPr>
          <w:sz w:val="28"/>
          <w:szCs w:val="28"/>
        </w:rPr>
        <w:t>Количество происшеств</w:t>
      </w:r>
      <w:r w:rsidR="00421EE1" w:rsidRPr="00D57A3E">
        <w:rPr>
          <w:sz w:val="28"/>
          <w:szCs w:val="28"/>
        </w:rPr>
        <w:t>ий по вине водителей составило 4</w:t>
      </w:r>
      <w:r w:rsidRPr="00D57A3E">
        <w:rPr>
          <w:sz w:val="28"/>
          <w:szCs w:val="28"/>
        </w:rPr>
        <w:t>2</w:t>
      </w:r>
      <w:r w:rsidR="00421EE1" w:rsidRPr="00D57A3E">
        <w:rPr>
          <w:sz w:val="28"/>
          <w:szCs w:val="28"/>
          <w:lang w:val="ru-RU"/>
        </w:rPr>
        <w:t>1</w:t>
      </w:r>
      <w:r w:rsidRPr="00D57A3E">
        <w:rPr>
          <w:sz w:val="28"/>
          <w:szCs w:val="28"/>
        </w:rPr>
        <w:t xml:space="preserve"> ДТП, </w:t>
      </w:r>
      <w:r w:rsidR="00CA4B9A">
        <w:rPr>
          <w:sz w:val="28"/>
          <w:szCs w:val="28"/>
        </w:rPr>
        <w:br/>
      </w:r>
      <w:r w:rsidRPr="00D57A3E">
        <w:rPr>
          <w:sz w:val="28"/>
          <w:szCs w:val="28"/>
        </w:rPr>
        <w:t xml:space="preserve">в том числе по вине нетрезвых водителей </w:t>
      </w:r>
      <w:r w:rsidR="00CA4B9A">
        <w:rPr>
          <w:sz w:val="28"/>
          <w:szCs w:val="28"/>
        </w:rPr>
        <w:t>-</w:t>
      </w:r>
      <w:r w:rsidRPr="00D57A3E">
        <w:rPr>
          <w:sz w:val="28"/>
          <w:szCs w:val="28"/>
        </w:rPr>
        <w:t xml:space="preserve"> </w:t>
      </w:r>
      <w:r w:rsidR="00421EE1" w:rsidRPr="00D57A3E">
        <w:rPr>
          <w:sz w:val="28"/>
          <w:szCs w:val="28"/>
          <w:lang w:val="ru-RU"/>
        </w:rPr>
        <w:t>18</w:t>
      </w:r>
      <w:r w:rsidRPr="00D57A3E">
        <w:rPr>
          <w:sz w:val="28"/>
          <w:szCs w:val="28"/>
        </w:rPr>
        <w:t xml:space="preserve"> ДТП, по вине пешеходов </w:t>
      </w:r>
      <w:r w:rsidR="00CA4B9A">
        <w:rPr>
          <w:sz w:val="28"/>
          <w:szCs w:val="28"/>
        </w:rPr>
        <w:t>-</w:t>
      </w:r>
      <w:r w:rsidRPr="00D57A3E">
        <w:rPr>
          <w:sz w:val="28"/>
          <w:szCs w:val="28"/>
        </w:rPr>
        <w:t xml:space="preserve"> </w:t>
      </w:r>
      <w:r w:rsidR="00CA4B9A">
        <w:rPr>
          <w:sz w:val="28"/>
          <w:szCs w:val="28"/>
        </w:rPr>
        <w:br/>
      </w:r>
      <w:r w:rsidR="00421EE1" w:rsidRPr="00D57A3E">
        <w:rPr>
          <w:sz w:val="28"/>
          <w:szCs w:val="28"/>
          <w:lang w:val="ru-RU"/>
        </w:rPr>
        <w:t>78</w:t>
      </w:r>
      <w:r w:rsidRPr="00D57A3E">
        <w:rPr>
          <w:sz w:val="28"/>
          <w:szCs w:val="28"/>
        </w:rPr>
        <w:t xml:space="preserve"> ДТП, в том числе по вине нетрезвых пешеходов </w:t>
      </w:r>
      <w:r w:rsidR="00CA4B9A">
        <w:rPr>
          <w:sz w:val="28"/>
          <w:szCs w:val="28"/>
        </w:rPr>
        <w:t>-</w:t>
      </w:r>
      <w:r w:rsidRPr="00D57A3E">
        <w:rPr>
          <w:sz w:val="28"/>
          <w:szCs w:val="28"/>
        </w:rPr>
        <w:t xml:space="preserve"> 0 ДТП.</w:t>
      </w:r>
    </w:p>
    <w:p w:rsidR="005B3EB3" w:rsidRPr="00D57A3E" w:rsidRDefault="005B3EB3" w:rsidP="005B3EB3">
      <w:pPr>
        <w:pStyle w:val="a3"/>
        <w:rPr>
          <w:sz w:val="28"/>
          <w:szCs w:val="28"/>
        </w:rPr>
      </w:pPr>
      <w:r w:rsidRPr="00CA4B9A">
        <w:rPr>
          <w:spacing w:val="-6"/>
          <w:sz w:val="28"/>
          <w:szCs w:val="28"/>
        </w:rPr>
        <w:t>Основными причинами ДТП по вине водителей явились: несоответствие</w:t>
      </w:r>
      <w:r w:rsidRPr="00D57A3E">
        <w:rPr>
          <w:sz w:val="28"/>
          <w:szCs w:val="28"/>
        </w:rPr>
        <w:t xml:space="preserve"> скорости конкретным условиям, несоблюдение очередности проезда, неправильный выбор дистанции, выезд на полосу встречного движения, управление транспортным средством в состоянии опьянения, отсутствие права на управление транспортным средством.</w:t>
      </w:r>
    </w:p>
    <w:p w:rsidR="005B3EB3" w:rsidRPr="00D57A3E" w:rsidRDefault="005B3EB3" w:rsidP="005B3EB3">
      <w:pPr>
        <w:pStyle w:val="a3"/>
        <w:rPr>
          <w:sz w:val="28"/>
          <w:szCs w:val="28"/>
        </w:rPr>
      </w:pPr>
      <w:r w:rsidRPr="00D57A3E">
        <w:rPr>
          <w:sz w:val="28"/>
          <w:szCs w:val="28"/>
        </w:rPr>
        <w:t xml:space="preserve">Аварийность на дорогах является одной из самых серьезных социально-экономических проблем. </w:t>
      </w:r>
    </w:p>
    <w:p w:rsidR="005B3EB3" w:rsidRPr="00D57A3E" w:rsidRDefault="005B3EB3" w:rsidP="005B3EB3">
      <w:pPr>
        <w:pStyle w:val="a3"/>
        <w:rPr>
          <w:sz w:val="28"/>
          <w:szCs w:val="28"/>
        </w:rPr>
      </w:pPr>
      <w:r w:rsidRPr="00D57A3E">
        <w:rPr>
          <w:sz w:val="28"/>
          <w:szCs w:val="28"/>
        </w:rPr>
        <w:t xml:space="preserve">К основным факторам, определяющим причины высокого уровня аварийности, следует отнести: </w:t>
      </w:r>
    </w:p>
    <w:p w:rsidR="005B3EB3" w:rsidRPr="00D57A3E" w:rsidRDefault="005B3EB3" w:rsidP="00CA4B9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57A3E">
        <w:rPr>
          <w:sz w:val="28"/>
          <w:szCs w:val="28"/>
        </w:rPr>
        <w:t xml:space="preserve">низкий уровень транспортной дисциплины со стороны участников дорожного движения; </w:t>
      </w:r>
    </w:p>
    <w:p w:rsidR="005B3EB3" w:rsidRPr="00D57A3E" w:rsidRDefault="005B3EB3" w:rsidP="00CA4B9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57A3E">
        <w:rPr>
          <w:sz w:val="28"/>
          <w:szCs w:val="28"/>
        </w:rPr>
        <w:t xml:space="preserve">недостатки системы управления, регулирования и контроля деятельности по обеспечению безопасности дорожного движения, отсутствие эффективных механизмов реализации государственной политики в сфере </w:t>
      </w:r>
      <w:r w:rsidRPr="00CA4B9A">
        <w:rPr>
          <w:spacing w:val="-6"/>
          <w:sz w:val="28"/>
          <w:szCs w:val="28"/>
        </w:rPr>
        <w:t>безопасности дорожного движения, а также недофинансирование и отсутствие</w:t>
      </w:r>
      <w:r w:rsidRPr="00D57A3E">
        <w:rPr>
          <w:sz w:val="28"/>
          <w:szCs w:val="28"/>
        </w:rPr>
        <w:t xml:space="preserve"> стимулирования деятельности по повышению безопасности дорожного движения на местном уровне; </w:t>
      </w:r>
    </w:p>
    <w:p w:rsidR="005B3EB3" w:rsidRPr="00D57A3E" w:rsidRDefault="005B3EB3" w:rsidP="00CA4B9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57A3E">
        <w:rPr>
          <w:sz w:val="28"/>
          <w:szCs w:val="28"/>
        </w:rPr>
        <w:t xml:space="preserve">недостатки технического обеспечения безопасности дорожного движения, в первую очередь несоответствие технического уровня дорожного </w:t>
      </w:r>
      <w:r w:rsidRPr="00CA4B9A">
        <w:rPr>
          <w:spacing w:val="-6"/>
          <w:sz w:val="28"/>
          <w:szCs w:val="28"/>
        </w:rPr>
        <w:t xml:space="preserve">хозяйства, транспортных средств, </w:t>
      </w:r>
      <w:r w:rsidRPr="00CA4B9A">
        <w:rPr>
          <w:spacing w:val="-6"/>
          <w:sz w:val="28"/>
          <w:szCs w:val="28"/>
        </w:rPr>
        <w:lastRenderedPageBreak/>
        <w:t>технических средств организации дорожного</w:t>
      </w:r>
      <w:r w:rsidRPr="00D57A3E">
        <w:rPr>
          <w:sz w:val="28"/>
          <w:szCs w:val="28"/>
        </w:rPr>
        <w:t xml:space="preserve"> движения существующим нормативам, несвоевременное обнаружение дорожно-транспортных происшествий и оказание медицинской помощи пострадавшим. </w:t>
      </w:r>
    </w:p>
    <w:p w:rsidR="00B21360" w:rsidRPr="00D57A3E" w:rsidRDefault="00167FDD" w:rsidP="00CA4B9A">
      <w:pPr>
        <w:pStyle w:val="2"/>
        <w:ind w:firstLine="720"/>
        <w:rPr>
          <w:sz w:val="28"/>
          <w:lang w:val="ru-RU"/>
        </w:rPr>
      </w:pPr>
      <w:r w:rsidRPr="00D57A3E">
        <w:rPr>
          <w:sz w:val="28"/>
          <w:lang w:val="ru-RU"/>
        </w:rPr>
        <w:t>2</w:t>
      </w:r>
      <w:r w:rsidR="00B21360" w:rsidRPr="00D57A3E">
        <w:rPr>
          <w:sz w:val="28"/>
        </w:rPr>
        <w:t>. </w:t>
      </w:r>
      <w:bookmarkEnd w:id="3"/>
      <w:r w:rsidR="003E177C" w:rsidRPr="00CA4B9A">
        <w:rPr>
          <w:spacing w:val="-6"/>
          <w:sz w:val="28"/>
          <w:lang w:val="ru-RU"/>
        </w:rPr>
        <w:t>Приоритеты и цели муниципальной политики</w:t>
      </w:r>
      <w:r w:rsidR="0023547E" w:rsidRPr="00CA4B9A">
        <w:rPr>
          <w:spacing w:val="-6"/>
          <w:sz w:val="28"/>
          <w:lang w:val="ru-RU"/>
        </w:rPr>
        <w:t xml:space="preserve"> в соответствующей</w:t>
      </w:r>
      <w:r w:rsidR="0023547E" w:rsidRPr="00D57A3E">
        <w:rPr>
          <w:sz w:val="28"/>
          <w:lang w:val="ru-RU"/>
        </w:rPr>
        <w:t xml:space="preserve"> </w:t>
      </w:r>
      <w:r w:rsidR="0023547E" w:rsidRPr="00D57A3E">
        <w:rPr>
          <w:spacing w:val="-4"/>
          <w:sz w:val="28"/>
          <w:lang w:val="ru-RU"/>
        </w:rPr>
        <w:t xml:space="preserve">сфере социально-экономического развития, описание основных целей </w:t>
      </w:r>
      <w:r w:rsidR="00CA4B9A">
        <w:rPr>
          <w:spacing w:val="-4"/>
          <w:sz w:val="28"/>
          <w:lang w:val="ru-RU"/>
        </w:rPr>
        <w:br/>
      </w:r>
      <w:r w:rsidR="0023547E" w:rsidRPr="00D57A3E">
        <w:rPr>
          <w:spacing w:val="-4"/>
          <w:sz w:val="28"/>
          <w:lang w:val="ru-RU"/>
        </w:rPr>
        <w:t>и задач</w:t>
      </w:r>
      <w:r w:rsidR="0023547E" w:rsidRPr="00D57A3E">
        <w:rPr>
          <w:sz w:val="28"/>
          <w:lang w:val="ru-RU"/>
        </w:rPr>
        <w:t xml:space="preserve"> муниципальной программы, прогноз развития соответствующей сферы социально-экономического развития и планируемые </w:t>
      </w:r>
      <w:r w:rsidR="0023547E" w:rsidRPr="00DE5926">
        <w:rPr>
          <w:spacing w:val="-6"/>
          <w:sz w:val="28"/>
          <w:lang w:val="ru-RU"/>
        </w:rPr>
        <w:t>макроэко</w:t>
      </w:r>
      <w:r w:rsidR="00CA4B9A" w:rsidRPr="00DE5926">
        <w:rPr>
          <w:spacing w:val="-6"/>
          <w:sz w:val="28"/>
          <w:lang w:val="ru-RU"/>
        </w:rPr>
        <w:softHyphen/>
      </w:r>
      <w:r w:rsidR="0023547E" w:rsidRPr="00DE5926">
        <w:rPr>
          <w:spacing w:val="-6"/>
          <w:sz w:val="28"/>
          <w:lang w:val="ru-RU"/>
        </w:rPr>
        <w:t>номические показатели по итогам реа</w:t>
      </w:r>
      <w:r w:rsidRPr="00DE5926">
        <w:rPr>
          <w:spacing w:val="-6"/>
          <w:sz w:val="28"/>
          <w:lang w:val="ru-RU"/>
        </w:rPr>
        <w:t>лизации муниципальной программы</w:t>
      </w:r>
    </w:p>
    <w:p w:rsidR="00376623" w:rsidRPr="00D57A3E" w:rsidRDefault="00376623" w:rsidP="007E5A20">
      <w:pPr>
        <w:pStyle w:val="a3"/>
        <w:ind w:firstLine="709"/>
        <w:rPr>
          <w:sz w:val="28"/>
          <w:szCs w:val="28"/>
        </w:rPr>
      </w:pPr>
      <w:r w:rsidRPr="00CA4B9A">
        <w:rPr>
          <w:spacing w:val="-4"/>
          <w:sz w:val="28"/>
          <w:szCs w:val="28"/>
        </w:rPr>
        <w:t>В соответствии со статьей 3 Федерального закона от 10 декабря 1995 года</w:t>
      </w:r>
      <w:r w:rsidRPr="00D57A3E">
        <w:rPr>
          <w:sz w:val="28"/>
          <w:szCs w:val="28"/>
        </w:rPr>
        <w:t xml:space="preserve"> </w:t>
      </w:r>
      <w:r w:rsidRPr="00CA4B9A">
        <w:rPr>
          <w:spacing w:val="-6"/>
          <w:sz w:val="28"/>
          <w:szCs w:val="28"/>
        </w:rPr>
        <w:t>№</w:t>
      </w:r>
      <w:r w:rsidR="00CA4B9A" w:rsidRPr="00CA4B9A">
        <w:rPr>
          <w:spacing w:val="-6"/>
          <w:sz w:val="28"/>
          <w:szCs w:val="28"/>
          <w:lang w:val="ru-RU"/>
        </w:rPr>
        <w:t> </w:t>
      </w:r>
      <w:r w:rsidRPr="00CA4B9A">
        <w:rPr>
          <w:spacing w:val="-6"/>
          <w:sz w:val="28"/>
          <w:szCs w:val="28"/>
        </w:rPr>
        <w:t xml:space="preserve">196-ФЗ </w:t>
      </w:r>
      <w:r w:rsidR="00CA4B9A" w:rsidRPr="00CA4B9A">
        <w:rPr>
          <w:spacing w:val="-6"/>
          <w:sz w:val="28"/>
          <w:szCs w:val="28"/>
          <w:lang w:val="ru-RU"/>
        </w:rPr>
        <w:t>«</w:t>
      </w:r>
      <w:r w:rsidRPr="00CA4B9A">
        <w:rPr>
          <w:spacing w:val="-6"/>
          <w:sz w:val="28"/>
          <w:szCs w:val="28"/>
        </w:rPr>
        <w:t>О безопасности дорожного движения</w:t>
      </w:r>
      <w:r w:rsidR="00CA4B9A" w:rsidRPr="00CA4B9A">
        <w:rPr>
          <w:spacing w:val="-6"/>
          <w:sz w:val="28"/>
          <w:szCs w:val="28"/>
          <w:lang w:val="ru-RU"/>
        </w:rPr>
        <w:t>»</w:t>
      </w:r>
      <w:r w:rsidRPr="00CA4B9A">
        <w:rPr>
          <w:spacing w:val="-6"/>
          <w:sz w:val="28"/>
          <w:szCs w:val="28"/>
        </w:rPr>
        <w:t xml:space="preserve"> приоритет в государственной</w:t>
      </w:r>
      <w:r w:rsidRPr="00D57A3E">
        <w:rPr>
          <w:sz w:val="28"/>
          <w:szCs w:val="28"/>
        </w:rPr>
        <w:t xml:space="preserve"> поддержке безопасности дорожного движения </w:t>
      </w:r>
      <w:r w:rsidR="006708B3" w:rsidRPr="00D57A3E">
        <w:rPr>
          <w:sz w:val="28"/>
          <w:szCs w:val="28"/>
        </w:rPr>
        <w:t xml:space="preserve">отдан программно-целевому </w:t>
      </w:r>
      <w:r w:rsidR="006708B3" w:rsidRPr="00D57A3E">
        <w:rPr>
          <w:sz w:val="28"/>
          <w:szCs w:val="28"/>
          <w:lang w:val="ru-RU"/>
        </w:rPr>
        <w:t>подходу</w:t>
      </w:r>
      <w:r w:rsidR="007E5A20" w:rsidRPr="00D57A3E">
        <w:rPr>
          <w:sz w:val="28"/>
          <w:szCs w:val="28"/>
        </w:rPr>
        <w:t xml:space="preserve">. </w:t>
      </w:r>
      <w:r w:rsidR="006708B3" w:rsidRPr="00D57A3E">
        <w:rPr>
          <w:sz w:val="28"/>
          <w:szCs w:val="28"/>
          <w:lang w:val="ru-RU"/>
        </w:rPr>
        <w:t xml:space="preserve">Это </w:t>
      </w:r>
      <w:r w:rsidRPr="00D57A3E">
        <w:rPr>
          <w:sz w:val="28"/>
          <w:szCs w:val="28"/>
        </w:rPr>
        <w:t xml:space="preserve">позволит более оперативно решать проблемы обеспечения </w:t>
      </w:r>
      <w:r w:rsidRPr="00CA4B9A">
        <w:rPr>
          <w:spacing w:val="-4"/>
          <w:sz w:val="28"/>
          <w:szCs w:val="28"/>
        </w:rPr>
        <w:t>безопасности дорожного движения, так как предусматривает финансирование</w:t>
      </w:r>
      <w:r w:rsidR="00CA4B9A">
        <w:rPr>
          <w:sz w:val="28"/>
          <w:szCs w:val="28"/>
        </w:rPr>
        <w:t xml:space="preserve"> конкретных мероприятий.</w:t>
      </w:r>
    </w:p>
    <w:p w:rsidR="00B21360" w:rsidRPr="00D57A3E" w:rsidRDefault="00B21360" w:rsidP="00CF0AF8">
      <w:pPr>
        <w:rPr>
          <w:sz w:val="28"/>
          <w:szCs w:val="28"/>
        </w:rPr>
      </w:pPr>
      <w:r w:rsidRPr="00D57A3E">
        <w:rPr>
          <w:sz w:val="28"/>
          <w:szCs w:val="28"/>
        </w:rPr>
        <w:t xml:space="preserve">Целью Программы является обеспечение эффективного, стабильного </w:t>
      </w:r>
      <w:r w:rsidR="00CA4B9A">
        <w:rPr>
          <w:sz w:val="28"/>
          <w:szCs w:val="28"/>
        </w:rPr>
        <w:br/>
      </w:r>
      <w:r w:rsidRPr="00D57A3E">
        <w:rPr>
          <w:sz w:val="28"/>
          <w:szCs w:val="28"/>
        </w:rPr>
        <w:t xml:space="preserve">и безопасного функционирования </w:t>
      </w:r>
      <w:r w:rsidR="00CD0A0C" w:rsidRPr="00D57A3E">
        <w:rPr>
          <w:sz w:val="28"/>
          <w:szCs w:val="28"/>
        </w:rPr>
        <w:t>дорожной</w:t>
      </w:r>
      <w:r w:rsidRPr="00D57A3E">
        <w:rPr>
          <w:rStyle w:val="FontStyle33"/>
          <w:sz w:val="28"/>
          <w:szCs w:val="28"/>
        </w:rPr>
        <w:t xml:space="preserve"> </w:t>
      </w:r>
      <w:r w:rsidRPr="00D57A3E">
        <w:rPr>
          <w:rStyle w:val="FontStyle28"/>
          <w:sz w:val="28"/>
          <w:szCs w:val="28"/>
        </w:rPr>
        <w:t xml:space="preserve">инфраструктуры на территории </w:t>
      </w:r>
      <w:r w:rsidR="00160C11" w:rsidRPr="00D57A3E">
        <w:rPr>
          <w:rStyle w:val="FontStyle28"/>
          <w:sz w:val="28"/>
          <w:szCs w:val="28"/>
        </w:rPr>
        <w:t>МО «</w:t>
      </w:r>
      <w:r w:rsidRPr="00D57A3E">
        <w:rPr>
          <w:rStyle w:val="FontStyle28"/>
          <w:sz w:val="28"/>
          <w:szCs w:val="28"/>
        </w:rPr>
        <w:t>Всеволожск</w:t>
      </w:r>
      <w:r w:rsidR="00160C11" w:rsidRPr="00D57A3E">
        <w:rPr>
          <w:rStyle w:val="FontStyle28"/>
          <w:sz w:val="28"/>
          <w:szCs w:val="28"/>
        </w:rPr>
        <w:t>ий</w:t>
      </w:r>
      <w:r w:rsidRPr="00D57A3E">
        <w:rPr>
          <w:rStyle w:val="FontStyle28"/>
          <w:sz w:val="28"/>
          <w:szCs w:val="28"/>
        </w:rPr>
        <w:t xml:space="preserve"> муниципальн</w:t>
      </w:r>
      <w:r w:rsidR="00160C11" w:rsidRPr="00D57A3E">
        <w:rPr>
          <w:rStyle w:val="FontStyle28"/>
          <w:sz w:val="28"/>
          <w:szCs w:val="28"/>
        </w:rPr>
        <w:t>ый</w:t>
      </w:r>
      <w:r w:rsidRPr="00D57A3E">
        <w:rPr>
          <w:rStyle w:val="FontStyle28"/>
          <w:sz w:val="28"/>
          <w:szCs w:val="28"/>
        </w:rPr>
        <w:t xml:space="preserve"> район</w:t>
      </w:r>
      <w:r w:rsidR="00160C11" w:rsidRPr="00D57A3E">
        <w:rPr>
          <w:rStyle w:val="FontStyle28"/>
          <w:sz w:val="28"/>
          <w:szCs w:val="28"/>
        </w:rPr>
        <w:t>»</w:t>
      </w:r>
      <w:r w:rsidRPr="00D57A3E">
        <w:rPr>
          <w:rStyle w:val="FontStyle28"/>
          <w:sz w:val="28"/>
          <w:szCs w:val="28"/>
        </w:rPr>
        <w:t xml:space="preserve"> </w:t>
      </w:r>
      <w:r w:rsidR="00CA4B9A">
        <w:rPr>
          <w:rStyle w:val="FontStyle28"/>
          <w:sz w:val="28"/>
          <w:szCs w:val="28"/>
        </w:rPr>
        <w:t>ЛО</w:t>
      </w:r>
      <w:r w:rsidRPr="00D57A3E">
        <w:rPr>
          <w:sz w:val="28"/>
          <w:szCs w:val="28"/>
        </w:rPr>
        <w:t>, отвечающего потребностям социально-экономического развития района.</w:t>
      </w:r>
    </w:p>
    <w:p w:rsidR="00B21360" w:rsidRPr="00CA4B9A" w:rsidRDefault="00B21360" w:rsidP="00CF0AF8">
      <w:pPr>
        <w:rPr>
          <w:spacing w:val="-4"/>
          <w:sz w:val="28"/>
          <w:szCs w:val="28"/>
        </w:rPr>
      </w:pPr>
      <w:r w:rsidRPr="00CA4B9A">
        <w:rPr>
          <w:spacing w:val="-4"/>
          <w:sz w:val="28"/>
          <w:szCs w:val="28"/>
        </w:rPr>
        <w:t>Достижение этой цели обеспечивается за счет решения следующих задач:</w:t>
      </w:r>
    </w:p>
    <w:p w:rsidR="00B21360" w:rsidRPr="00D57A3E" w:rsidRDefault="00B21360" w:rsidP="00CA4B9A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8599D">
        <w:rPr>
          <w:spacing w:val="-8"/>
          <w:sz w:val="28"/>
          <w:szCs w:val="28"/>
        </w:rPr>
        <w:t xml:space="preserve">повышение эффективности использования дорожной сети </w:t>
      </w:r>
      <w:r w:rsidRPr="00C8599D">
        <w:rPr>
          <w:rStyle w:val="FontStyle28"/>
          <w:spacing w:val="-8"/>
          <w:sz w:val="28"/>
          <w:szCs w:val="28"/>
        </w:rPr>
        <w:t>на территории</w:t>
      </w:r>
      <w:r w:rsidRPr="00D57A3E">
        <w:rPr>
          <w:rStyle w:val="FontStyle28"/>
          <w:sz w:val="28"/>
          <w:szCs w:val="28"/>
        </w:rPr>
        <w:t xml:space="preserve"> </w:t>
      </w:r>
      <w:r w:rsidR="00AD58F0" w:rsidRPr="00D57A3E">
        <w:rPr>
          <w:rStyle w:val="FontStyle28"/>
          <w:sz w:val="28"/>
          <w:szCs w:val="28"/>
        </w:rPr>
        <w:t>МО «</w:t>
      </w:r>
      <w:r w:rsidRPr="00D57A3E">
        <w:rPr>
          <w:rStyle w:val="FontStyle28"/>
          <w:sz w:val="28"/>
          <w:szCs w:val="28"/>
        </w:rPr>
        <w:t>Всеволожск</w:t>
      </w:r>
      <w:r w:rsidR="00AD58F0" w:rsidRPr="00D57A3E">
        <w:rPr>
          <w:rStyle w:val="FontStyle28"/>
          <w:sz w:val="28"/>
          <w:szCs w:val="28"/>
        </w:rPr>
        <w:t>ий</w:t>
      </w:r>
      <w:r w:rsidRPr="00D57A3E">
        <w:rPr>
          <w:rStyle w:val="FontStyle28"/>
          <w:sz w:val="28"/>
          <w:szCs w:val="28"/>
        </w:rPr>
        <w:t xml:space="preserve"> муниципальн</w:t>
      </w:r>
      <w:r w:rsidR="00AD58F0" w:rsidRPr="00D57A3E">
        <w:rPr>
          <w:rStyle w:val="FontStyle28"/>
          <w:sz w:val="28"/>
          <w:szCs w:val="28"/>
        </w:rPr>
        <w:t>ый район»</w:t>
      </w:r>
      <w:r w:rsidRPr="00D57A3E">
        <w:rPr>
          <w:rStyle w:val="FontStyle28"/>
          <w:sz w:val="28"/>
          <w:szCs w:val="28"/>
        </w:rPr>
        <w:t xml:space="preserve"> </w:t>
      </w:r>
      <w:r w:rsidR="00C8599D">
        <w:rPr>
          <w:rStyle w:val="FontStyle28"/>
          <w:sz w:val="28"/>
          <w:szCs w:val="28"/>
        </w:rPr>
        <w:t>ЛО</w:t>
      </w:r>
      <w:r w:rsidRPr="00D57A3E">
        <w:rPr>
          <w:sz w:val="28"/>
          <w:szCs w:val="28"/>
        </w:rPr>
        <w:t xml:space="preserve"> путем ее развития, а также совершенствования организации дорожного движения;</w:t>
      </w:r>
    </w:p>
    <w:p w:rsidR="00B21360" w:rsidRPr="00D57A3E" w:rsidRDefault="00B21360" w:rsidP="00CA4B9A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rPr>
          <w:spacing w:val="-8"/>
          <w:sz w:val="28"/>
          <w:szCs w:val="28"/>
        </w:rPr>
      </w:pPr>
      <w:r w:rsidRPr="00D57A3E">
        <w:rPr>
          <w:sz w:val="28"/>
          <w:szCs w:val="28"/>
        </w:rPr>
        <w:t xml:space="preserve">повышение безопасности </w:t>
      </w:r>
      <w:r w:rsidR="0031015D" w:rsidRPr="00D57A3E">
        <w:rPr>
          <w:sz w:val="28"/>
          <w:szCs w:val="28"/>
        </w:rPr>
        <w:t>дорожного движения</w:t>
      </w:r>
      <w:r w:rsidRPr="00D57A3E">
        <w:rPr>
          <w:rStyle w:val="FontStyle28"/>
          <w:sz w:val="28"/>
          <w:szCs w:val="28"/>
        </w:rPr>
        <w:t xml:space="preserve"> на территории </w:t>
      </w:r>
      <w:r w:rsidR="00AF0489" w:rsidRPr="00D57A3E">
        <w:rPr>
          <w:rStyle w:val="FontStyle28"/>
          <w:sz w:val="28"/>
          <w:szCs w:val="28"/>
        </w:rPr>
        <w:t>МО «</w:t>
      </w:r>
      <w:r w:rsidRPr="00D57A3E">
        <w:rPr>
          <w:rStyle w:val="FontStyle28"/>
          <w:sz w:val="28"/>
          <w:szCs w:val="28"/>
        </w:rPr>
        <w:t>Всеволожск</w:t>
      </w:r>
      <w:r w:rsidR="00AF0489" w:rsidRPr="00D57A3E">
        <w:rPr>
          <w:rStyle w:val="FontStyle28"/>
          <w:sz w:val="28"/>
          <w:szCs w:val="28"/>
        </w:rPr>
        <w:t>ий</w:t>
      </w:r>
      <w:r w:rsidRPr="00D57A3E">
        <w:rPr>
          <w:rStyle w:val="FontStyle28"/>
          <w:sz w:val="28"/>
          <w:szCs w:val="28"/>
        </w:rPr>
        <w:t xml:space="preserve"> муниципальн</w:t>
      </w:r>
      <w:r w:rsidR="00AF0489" w:rsidRPr="00D57A3E">
        <w:rPr>
          <w:rStyle w:val="FontStyle28"/>
          <w:sz w:val="28"/>
          <w:szCs w:val="28"/>
        </w:rPr>
        <w:t>ый район»</w:t>
      </w:r>
      <w:r w:rsidRPr="00D57A3E">
        <w:rPr>
          <w:rStyle w:val="FontStyle28"/>
          <w:sz w:val="28"/>
          <w:szCs w:val="28"/>
        </w:rPr>
        <w:t xml:space="preserve"> </w:t>
      </w:r>
      <w:r w:rsidR="00C8599D">
        <w:rPr>
          <w:rStyle w:val="FontStyle28"/>
          <w:sz w:val="28"/>
          <w:szCs w:val="28"/>
        </w:rPr>
        <w:t>ЛО</w:t>
      </w:r>
      <w:r w:rsidRPr="00D57A3E">
        <w:rPr>
          <w:sz w:val="28"/>
          <w:szCs w:val="28"/>
        </w:rPr>
        <w:t xml:space="preserve"> за счет снижения аварийности </w:t>
      </w:r>
      <w:r w:rsidR="00C8599D">
        <w:rPr>
          <w:sz w:val="28"/>
          <w:szCs w:val="28"/>
        </w:rPr>
        <w:br/>
      </w:r>
      <w:r w:rsidRPr="00C8599D">
        <w:rPr>
          <w:spacing w:val="-6"/>
          <w:sz w:val="28"/>
          <w:szCs w:val="28"/>
        </w:rPr>
        <w:t>на автомобильном транспорте, улучшения экологического состояния городской</w:t>
      </w:r>
      <w:r w:rsidRPr="00D57A3E">
        <w:rPr>
          <w:spacing w:val="-8"/>
          <w:sz w:val="28"/>
          <w:szCs w:val="28"/>
        </w:rPr>
        <w:t xml:space="preserve"> среды, повышения оперативности работы специальных и аварийных служб;</w:t>
      </w:r>
    </w:p>
    <w:p w:rsidR="00B21360" w:rsidRPr="00D57A3E" w:rsidRDefault="00B21360" w:rsidP="00C8599D">
      <w:pPr>
        <w:numPr>
          <w:ilvl w:val="0"/>
          <w:numId w:val="4"/>
        </w:numPr>
        <w:tabs>
          <w:tab w:val="left" w:pos="993"/>
          <w:tab w:val="left" w:pos="8647"/>
          <w:tab w:val="left" w:pos="8789"/>
        </w:tabs>
        <w:ind w:left="0" w:firstLine="709"/>
        <w:rPr>
          <w:sz w:val="28"/>
          <w:szCs w:val="28"/>
        </w:rPr>
      </w:pPr>
      <w:r w:rsidRPr="00D57A3E">
        <w:rPr>
          <w:sz w:val="28"/>
          <w:szCs w:val="28"/>
        </w:rPr>
        <w:lastRenderedPageBreak/>
        <w:t xml:space="preserve">внедрение инновационных продукции, услуг и технологий в сфере строительства, реконструкции и эксплуатации </w:t>
      </w:r>
      <w:r w:rsidR="00F528FB" w:rsidRPr="00D57A3E">
        <w:rPr>
          <w:sz w:val="28"/>
          <w:szCs w:val="28"/>
        </w:rPr>
        <w:t>дорожной</w:t>
      </w:r>
      <w:r w:rsidRPr="00D57A3E">
        <w:rPr>
          <w:sz w:val="28"/>
          <w:szCs w:val="28"/>
        </w:rPr>
        <w:t xml:space="preserve"> инфраструктуры</w:t>
      </w:r>
      <w:r w:rsidR="00E045EF" w:rsidRPr="00D57A3E">
        <w:rPr>
          <w:sz w:val="28"/>
          <w:szCs w:val="28"/>
        </w:rPr>
        <w:t>.</w:t>
      </w:r>
    </w:p>
    <w:p w:rsidR="00B21360" w:rsidRPr="00D57A3E" w:rsidRDefault="00B21360" w:rsidP="00C8599D">
      <w:pPr>
        <w:pStyle w:val="a3"/>
        <w:ind w:firstLine="601"/>
        <w:rPr>
          <w:b/>
          <w:sz w:val="28"/>
          <w:szCs w:val="28"/>
        </w:rPr>
      </w:pPr>
      <w:r w:rsidRPr="00D57A3E">
        <w:rPr>
          <w:sz w:val="28"/>
          <w:szCs w:val="28"/>
        </w:rPr>
        <w:t>В ходе реализации Программы ожидаются следующие конечные результаты ее реализации</w:t>
      </w:r>
      <w:r w:rsidR="00D414A9" w:rsidRPr="00D57A3E">
        <w:rPr>
          <w:sz w:val="28"/>
          <w:szCs w:val="28"/>
        </w:rPr>
        <w:t>:</w:t>
      </w:r>
    </w:p>
    <w:p w:rsidR="00B21360" w:rsidRPr="00D57A3E" w:rsidRDefault="00B21360" w:rsidP="00C8599D">
      <w:pPr>
        <w:numPr>
          <w:ilvl w:val="0"/>
          <w:numId w:val="5"/>
        </w:numPr>
        <w:tabs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D57A3E">
        <w:rPr>
          <w:sz w:val="28"/>
          <w:szCs w:val="28"/>
        </w:rPr>
        <w:t>снижение уров</w:t>
      </w:r>
      <w:r w:rsidR="00CB68E2" w:rsidRPr="00D57A3E">
        <w:rPr>
          <w:sz w:val="28"/>
          <w:szCs w:val="28"/>
        </w:rPr>
        <w:t xml:space="preserve">ня аварийности на транспорте </w:t>
      </w:r>
      <w:r w:rsidR="00C9081F" w:rsidRPr="00D57A3E">
        <w:rPr>
          <w:sz w:val="28"/>
          <w:szCs w:val="28"/>
        </w:rPr>
        <w:t xml:space="preserve">на 9,0 </w:t>
      </w:r>
      <w:r w:rsidRPr="00D57A3E">
        <w:rPr>
          <w:sz w:val="28"/>
          <w:szCs w:val="28"/>
        </w:rPr>
        <w:t xml:space="preserve">%; </w:t>
      </w:r>
    </w:p>
    <w:p w:rsidR="00B21360" w:rsidRPr="00D57A3E" w:rsidRDefault="00B21360" w:rsidP="00C8599D">
      <w:pPr>
        <w:numPr>
          <w:ilvl w:val="0"/>
          <w:numId w:val="5"/>
        </w:numPr>
        <w:tabs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D57A3E">
        <w:rPr>
          <w:sz w:val="28"/>
          <w:szCs w:val="28"/>
        </w:rPr>
        <w:t>повышение гарантий законных прав граждан на безопасные</w:t>
      </w:r>
      <w:r w:rsidR="00CF0AF8" w:rsidRPr="00D57A3E">
        <w:rPr>
          <w:sz w:val="28"/>
          <w:szCs w:val="28"/>
        </w:rPr>
        <w:t xml:space="preserve"> </w:t>
      </w:r>
      <w:r w:rsidRPr="00D57A3E">
        <w:rPr>
          <w:sz w:val="28"/>
          <w:szCs w:val="28"/>
        </w:rPr>
        <w:t>условия движения по дорогам муниципального района;</w:t>
      </w:r>
    </w:p>
    <w:p w:rsidR="00B21360" w:rsidRPr="00D57A3E" w:rsidRDefault="00B21360" w:rsidP="00C8599D">
      <w:pPr>
        <w:numPr>
          <w:ilvl w:val="0"/>
          <w:numId w:val="5"/>
        </w:numPr>
        <w:tabs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D57A3E">
        <w:rPr>
          <w:sz w:val="28"/>
          <w:szCs w:val="28"/>
        </w:rPr>
        <w:t>сокращение числа</w:t>
      </w:r>
      <w:r w:rsidR="00CF0AF8" w:rsidRPr="00D57A3E">
        <w:rPr>
          <w:sz w:val="28"/>
          <w:szCs w:val="28"/>
        </w:rPr>
        <w:t xml:space="preserve"> </w:t>
      </w:r>
      <w:r w:rsidR="002839CD" w:rsidRPr="00D57A3E">
        <w:rPr>
          <w:sz w:val="28"/>
          <w:szCs w:val="28"/>
        </w:rPr>
        <w:t>пострадавших людей в Д</w:t>
      </w:r>
      <w:r w:rsidR="00966171" w:rsidRPr="00D57A3E">
        <w:rPr>
          <w:sz w:val="28"/>
          <w:szCs w:val="28"/>
        </w:rPr>
        <w:t>ТП на</w:t>
      </w:r>
      <w:r w:rsidR="00C9081F" w:rsidRPr="00D57A3E">
        <w:rPr>
          <w:sz w:val="28"/>
          <w:szCs w:val="28"/>
        </w:rPr>
        <w:t xml:space="preserve"> 9,0 </w:t>
      </w:r>
      <w:r w:rsidRPr="00D57A3E">
        <w:rPr>
          <w:sz w:val="28"/>
          <w:szCs w:val="28"/>
        </w:rPr>
        <w:t>%;</w:t>
      </w:r>
    </w:p>
    <w:p w:rsidR="00B21360" w:rsidRPr="00D57A3E" w:rsidRDefault="00B21360" w:rsidP="00C8599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57A3E">
        <w:rPr>
          <w:sz w:val="28"/>
          <w:szCs w:val="28"/>
        </w:rPr>
        <w:t xml:space="preserve">снижение уровня аварийности на дорогах местного значения </w:t>
      </w:r>
      <w:r w:rsidR="00C8599D">
        <w:rPr>
          <w:sz w:val="28"/>
          <w:szCs w:val="28"/>
        </w:rPr>
        <w:br/>
      </w:r>
      <w:r w:rsidRPr="00D57A3E">
        <w:rPr>
          <w:sz w:val="28"/>
          <w:szCs w:val="28"/>
        </w:rPr>
        <w:t xml:space="preserve">вне границ населенных пунктов, </w:t>
      </w:r>
      <w:r w:rsidR="002839CD" w:rsidRPr="00D57A3E">
        <w:rPr>
          <w:sz w:val="28"/>
          <w:szCs w:val="28"/>
        </w:rPr>
        <w:t>связанных с их состоянием до 9</w:t>
      </w:r>
      <w:r w:rsidRPr="00D57A3E">
        <w:rPr>
          <w:sz w:val="28"/>
          <w:szCs w:val="28"/>
        </w:rPr>
        <w:t>%;</w:t>
      </w:r>
    </w:p>
    <w:p w:rsidR="00B21360" w:rsidRPr="00D57A3E" w:rsidRDefault="00B21360" w:rsidP="00C8599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 w:rsidRPr="00C8599D">
        <w:rPr>
          <w:spacing w:val="-6"/>
          <w:sz w:val="28"/>
          <w:szCs w:val="28"/>
        </w:rPr>
        <w:t>улучшение транспортно-эксплуатационного состояния автомобильных</w:t>
      </w:r>
      <w:r w:rsidRPr="00D57A3E">
        <w:rPr>
          <w:sz w:val="28"/>
          <w:szCs w:val="28"/>
        </w:rPr>
        <w:t xml:space="preserve"> дорог местного значения вне границ населенных пунктов на территории </w:t>
      </w:r>
      <w:r w:rsidR="00AF0489" w:rsidRPr="00D57A3E">
        <w:rPr>
          <w:sz w:val="28"/>
          <w:szCs w:val="28"/>
        </w:rPr>
        <w:t>МО «</w:t>
      </w:r>
      <w:r w:rsidRPr="00D57A3E">
        <w:rPr>
          <w:sz w:val="28"/>
          <w:szCs w:val="28"/>
        </w:rPr>
        <w:t>Всеволожск</w:t>
      </w:r>
      <w:r w:rsidR="00AF0489" w:rsidRPr="00D57A3E">
        <w:rPr>
          <w:sz w:val="28"/>
          <w:szCs w:val="28"/>
        </w:rPr>
        <w:t>ий</w:t>
      </w:r>
      <w:r w:rsidRPr="00D57A3E">
        <w:rPr>
          <w:sz w:val="28"/>
          <w:szCs w:val="28"/>
        </w:rPr>
        <w:t xml:space="preserve"> муниципальн</w:t>
      </w:r>
      <w:r w:rsidR="00AF0489" w:rsidRPr="00D57A3E">
        <w:rPr>
          <w:sz w:val="28"/>
          <w:szCs w:val="28"/>
        </w:rPr>
        <w:t>ый</w:t>
      </w:r>
      <w:r w:rsidRPr="00D57A3E">
        <w:rPr>
          <w:sz w:val="28"/>
          <w:szCs w:val="28"/>
        </w:rPr>
        <w:t xml:space="preserve"> район</w:t>
      </w:r>
      <w:r w:rsidR="00AF0489" w:rsidRPr="00D57A3E">
        <w:rPr>
          <w:sz w:val="28"/>
          <w:szCs w:val="28"/>
        </w:rPr>
        <w:t>»</w:t>
      </w:r>
      <w:r w:rsidRPr="00D57A3E">
        <w:rPr>
          <w:sz w:val="28"/>
          <w:szCs w:val="28"/>
        </w:rPr>
        <w:t xml:space="preserve"> </w:t>
      </w:r>
      <w:r w:rsidR="00C8599D">
        <w:rPr>
          <w:sz w:val="28"/>
          <w:szCs w:val="28"/>
        </w:rPr>
        <w:t>ЛО</w:t>
      </w:r>
      <w:r w:rsidRPr="00D57A3E">
        <w:rPr>
          <w:sz w:val="28"/>
          <w:szCs w:val="28"/>
        </w:rPr>
        <w:t xml:space="preserve"> и сооружений на них;</w:t>
      </w:r>
    </w:p>
    <w:p w:rsidR="00B21360" w:rsidRPr="00D57A3E" w:rsidRDefault="00B21360" w:rsidP="00C8599D">
      <w:pPr>
        <w:widowControl w:val="0"/>
        <w:numPr>
          <w:ilvl w:val="0"/>
          <w:numId w:val="5"/>
        </w:numPr>
        <w:tabs>
          <w:tab w:val="left" w:pos="993"/>
          <w:tab w:val="left" w:pos="2552"/>
        </w:tabs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D57A3E">
        <w:rPr>
          <w:bCs/>
          <w:sz w:val="28"/>
          <w:szCs w:val="28"/>
        </w:rPr>
        <w:t>увеличение протяженности автомобильных дорог местного значения, отвечающих нормативным требованиям.</w:t>
      </w:r>
    </w:p>
    <w:p w:rsidR="00B21360" w:rsidRPr="00D57A3E" w:rsidRDefault="00B21360" w:rsidP="00C8599D">
      <w:pPr>
        <w:pStyle w:val="ConsPlusCel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A3E">
        <w:rPr>
          <w:rFonts w:ascii="Times New Roman" w:hAnsi="Times New Roman"/>
          <w:sz w:val="28"/>
          <w:szCs w:val="28"/>
        </w:rPr>
        <w:t>постановка</w:t>
      </w:r>
      <w:r w:rsidR="00CF0AF8" w:rsidRPr="00D57A3E">
        <w:rPr>
          <w:rFonts w:ascii="Times New Roman" w:hAnsi="Times New Roman"/>
          <w:sz w:val="28"/>
          <w:szCs w:val="28"/>
        </w:rPr>
        <w:t xml:space="preserve"> </w:t>
      </w:r>
      <w:r w:rsidRPr="00D57A3E">
        <w:rPr>
          <w:rFonts w:ascii="Times New Roman" w:hAnsi="Times New Roman"/>
          <w:sz w:val="28"/>
          <w:szCs w:val="28"/>
        </w:rPr>
        <w:t>на</w:t>
      </w:r>
      <w:r w:rsidR="00CF0AF8" w:rsidRPr="00D57A3E">
        <w:rPr>
          <w:rFonts w:ascii="Times New Roman" w:hAnsi="Times New Roman"/>
          <w:sz w:val="28"/>
          <w:szCs w:val="28"/>
        </w:rPr>
        <w:t xml:space="preserve"> </w:t>
      </w:r>
      <w:r w:rsidRPr="00D57A3E">
        <w:rPr>
          <w:rFonts w:ascii="Times New Roman" w:hAnsi="Times New Roman"/>
          <w:sz w:val="28"/>
          <w:szCs w:val="28"/>
        </w:rPr>
        <w:t>государственный</w:t>
      </w:r>
      <w:r w:rsidR="00CF0AF8" w:rsidRPr="00D57A3E">
        <w:rPr>
          <w:rFonts w:ascii="Times New Roman" w:hAnsi="Times New Roman"/>
          <w:sz w:val="28"/>
          <w:szCs w:val="28"/>
        </w:rPr>
        <w:t xml:space="preserve"> </w:t>
      </w:r>
      <w:r w:rsidRPr="00D57A3E">
        <w:rPr>
          <w:rFonts w:ascii="Times New Roman" w:hAnsi="Times New Roman"/>
          <w:sz w:val="28"/>
          <w:szCs w:val="28"/>
        </w:rPr>
        <w:t>кадастровый</w:t>
      </w:r>
      <w:r w:rsidR="00CF0AF8" w:rsidRPr="00D57A3E">
        <w:rPr>
          <w:rFonts w:ascii="Times New Roman" w:hAnsi="Times New Roman"/>
          <w:sz w:val="28"/>
          <w:szCs w:val="28"/>
        </w:rPr>
        <w:t xml:space="preserve"> </w:t>
      </w:r>
      <w:r w:rsidRPr="00D57A3E">
        <w:rPr>
          <w:rFonts w:ascii="Times New Roman" w:hAnsi="Times New Roman"/>
          <w:sz w:val="28"/>
          <w:szCs w:val="28"/>
        </w:rPr>
        <w:t xml:space="preserve">учет и регистрация </w:t>
      </w:r>
      <w:r w:rsidRPr="00C8599D">
        <w:rPr>
          <w:rFonts w:ascii="Times New Roman" w:hAnsi="Times New Roman"/>
          <w:spacing w:val="-6"/>
          <w:sz w:val="28"/>
          <w:szCs w:val="28"/>
        </w:rPr>
        <w:t xml:space="preserve">права собственности </w:t>
      </w:r>
      <w:r w:rsidR="00BD0BE1" w:rsidRPr="00C8599D">
        <w:rPr>
          <w:rFonts w:ascii="Times New Roman" w:hAnsi="Times New Roman"/>
          <w:spacing w:val="-6"/>
          <w:sz w:val="28"/>
          <w:szCs w:val="28"/>
        </w:rPr>
        <w:t>МО «Всеволожск</w:t>
      </w:r>
      <w:r w:rsidR="0032197F" w:rsidRPr="00C8599D">
        <w:rPr>
          <w:rFonts w:ascii="Times New Roman" w:hAnsi="Times New Roman"/>
          <w:spacing w:val="-6"/>
          <w:sz w:val="28"/>
          <w:szCs w:val="28"/>
        </w:rPr>
        <w:t>ий муниципальный</w:t>
      </w:r>
      <w:r w:rsidRPr="00C8599D">
        <w:rPr>
          <w:rFonts w:ascii="Times New Roman" w:hAnsi="Times New Roman"/>
          <w:spacing w:val="-6"/>
          <w:sz w:val="28"/>
          <w:szCs w:val="28"/>
        </w:rPr>
        <w:t xml:space="preserve"> район» </w:t>
      </w:r>
      <w:r w:rsidR="00C8599D" w:rsidRPr="00C8599D">
        <w:rPr>
          <w:rFonts w:ascii="Times New Roman" w:hAnsi="Times New Roman"/>
          <w:spacing w:val="-6"/>
          <w:sz w:val="28"/>
          <w:szCs w:val="28"/>
        </w:rPr>
        <w:t>ЛО</w:t>
      </w:r>
      <w:r w:rsidR="00CF0AF8" w:rsidRPr="00C8599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8599D">
        <w:rPr>
          <w:rFonts w:ascii="Times New Roman" w:hAnsi="Times New Roman"/>
          <w:spacing w:val="-6"/>
          <w:sz w:val="28"/>
          <w:szCs w:val="28"/>
        </w:rPr>
        <w:t>на объекты</w:t>
      </w:r>
      <w:r w:rsidR="00CF0AF8" w:rsidRPr="00D57A3E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pacing w:val="-6"/>
          <w:sz w:val="28"/>
          <w:szCs w:val="28"/>
        </w:rPr>
        <w:t>недвижимости</w:t>
      </w:r>
      <w:r w:rsidR="00CF0AF8" w:rsidRPr="00C8599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8599D">
        <w:rPr>
          <w:rFonts w:ascii="Times New Roman" w:hAnsi="Times New Roman"/>
          <w:spacing w:val="-6"/>
          <w:sz w:val="28"/>
          <w:szCs w:val="28"/>
        </w:rPr>
        <w:t>дорожного</w:t>
      </w:r>
      <w:r w:rsidR="00CF0AF8" w:rsidRPr="00C8599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02CF9" w:rsidRPr="00C8599D">
        <w:rPr>
          <w:rFonts w:ascii="Times New Roman" w:hAnsi="Times New Roman"/>
          <w:spacing w:val="-6"/>
          <w:sz w:val="28"/>
          <w:szCs w:val="28"/>
        </w:rPr>
        <w:t>хозяйства</w:t>
      </w:r>
      <w:r w:rsidRPr="00C8599D">
        <w:rPr>
          <w:rFonts w:ascii="Times New Roman" w:hAnsi="Times New Roman"/>
          <w:spacing w:val="-6"/>
          <w:sz w:val="28"/>
          <w:szCs w:val="28"/>
        </w:rPr>
        <w:t>, в том числе оформление в собственность:</w:t>
      </w:r>
      <w:r w:rsidRPr="00D57A3E">
        <w:rPr>
          <w:rFonts w:ascii="Times New Roman" w:hAnsi="Times New Roman"/>
          <w:sz w:val="28"/>
          <w:szCs w:val="28"/>
        </w:rPr>
        <w:t xml:space="preserve"> </w:t>
      </w:r>
      <w:r w:rsidR="00556D06" w:rsidRPr="00D57A3E">
        <w:rPr>
          <w:rFonts w:ascii="Times New Roman" w:hAnsi="Times New Roman"/>
          <w:sz w:val="28"/>
          <w:szCs w:val="28"/>
        </w:rPr>
        <w:t xml:space="preserve">2017 год - </w:t>
      </w:r>
      <w:r w:rsidR="000A5FFE" w:rsidRPr="00D57A3E">
        <w:rPr>
          <w:rFonts w:ascii="Times New Roman" w:hAnsi="Times New Roman"/>
          <w:sz w:val="28"/>
          <w:szCs w:val="28"/>
        </w:rPr>
        <w:t>3</w:t>
      </w:r>
      <w:r w:rsidR="00902CF9" w:rsidRPr="00D57A3E">
        <w:rPr>
          <w:rFonts w:ascii="Times New Roman" w:hAnsi="Times New Roman"/>
          <w:sz w:val="28"/>
          <w:szCs w:val="28"/>
        </w:rPr>
        <w:t>,570</w:t>
      </w:r>
      <w:r w:rsidRPr="00D57A3E">
        <w:rPr>
          <w:rFonts w:ascii="Times New Roman" w:hAnsi="Times New Roman"/>
          <w:sz w:val="28"/>
          <w:szCs w:val="28"/>
        </w:rPr>
        <w:t xml:space="preserve"> км</w:t>
      </w:r>
      <w:r w:rsidR="00556D06" w:rsidRPr="00D57A3E">
        <w:rPr>
          <w:rFonts w:ascii="Times New Roman" w:hAnsi="Times New Roman"/>
          <w:sz w:val="28"/>
          <w:szCs w:val="28"/>
        </w:rPr>
        <w:t xml:space="preserve">, 2018 год - </w:t>
      </w:r>
      <w:r w:rsidR="000A5FFE" w:rsidRPr="00D57A3E">
        <w:rPr>
          <w:rFonts w:ascii="Times New Roman" w:hAnsi="Times New Roman"/>
          <w:sz w:val="28"/>
          <w:szCs w:val="28"/>
        </w:rPr>
        <w:t>4</w:t>
      </w:r>
      <w:r w:rsidR="00902CF9" w:rsidRPr="00D57A3E">
        <w:rPr>
          <w:rFonts w:ascii="Times New Roman" w:hAnsi="Times New Roman"/>
          <w:sz w:val="28"/>
          <w:szCs w:val="28"/>
        </w:rPr>
        <w:t>,78</w:t>
      </w:r>
      <w:r w:rsidR="000A5FFE" w:rsidRPr="00D57A3E">
        <w:rPr>
          <w:rFonts w:ascii="Times New Roman" w:hAnsi="Times New Roman"/>
          <w:sz w:val="28"/>
          <w:szCs w:val="28"/>
        </w:rPr>
        <w:t>0</w:t>
      </w:r>
      <w:r w:rsidR="00902CF9" w:rsidRPr="00D57A3E">
        <w:rPr>
          <w:rFonts w:ascii="Times New Roman" w:hAnsi="Times New Roman"/>
          <w:sz w:val="28"/>
          <w:szCs w:val="28"/>
        </w:rPr>
        <w:t xml:space="preserve"> </w:t>
      </w:r>
      <w:r w:rsidRPr="00D57A3E">
        <w:rPr>
          <w:rFonts w:ascii="Times New Roman" w:hAnsi="Times New Roman"/>
          <w:sz w:val="28"/>
          <w:szCs w:val="28"/>
        </w:rPr>
        <w:t>км,</w:t>
      </w:r>
      <w:r w:rsidR="00CF0AF8" w:rsidRPr="00D57A3E">
        <w:rPr>
          <w:rFonts w:ascii="Times New Roman" w:hAnsi="Times New Roman"/>
          <w:sz w:val="28"/>
          <w:szCs w:val="28"/>
        </w:rPr>
        <w:t xml:space="preserve"> </w:t>
      </w:r>
      <w:r w:rsidR="00902CF9" w:rsidRPr="00D57A3E">
        <w:rPr>
          <w:rFonts w:ascii="Times New Roman" w:hAnsi="Times New Roman"/>
          <w:sz w:val="28"/>
          <w:szCs w:val="28"/>
        </w:rPr>
        <w:t>2019</w:t>
      </w:r>
      <w:r w:rsidRPr="00D57A3E">
        <w:rPr>
          <w:rFonts w:ascii="Times New Roman" w:hAnsi="Times New Roman"/>
          <w:sz w:val="28"/>
          <w:szCs w:val="28"/>
        </w:rPr>
        <w:t xml:space="preserve"> год</w:t>
      </w:r>
      <w:r w:rsidR="00CF0AF8" w:rsidRPr="00D57A3E">
        <w:rPr>
          <w:rFonts w:ascii="Times New Roman" w:hAnsi="Times New Roman"/>
          <w:sz w:val="28"/>
          <w:szCs w:val="28"/>
        </w:rPr>
        <w:t xml:space="preserve"> </w:t>
      </w:r>
      <w:r w:rsidR="00CA4B9A">
        <w:rPr>
          <w:rFonts w:ascii="Times New Roman" w:hAnsi="Times New Roman"/>
          <w:sz w:val="28"/>
          <w:szCs w:val="28"/>
        </w:rPr>
        <w:t>-</w:t>
      </w:r>
      <w:r w:rsidR="000A5FFE" w:rsidRPr="00D57A3E">
        <w:rPr>
          <w:rFonts w:ascii="Times New Roman" w:hAnsi="Times New Roman"/>
          <w:sz w:val="28"/>
          <w:szCs w:val="28"/>
        </w:rPr>
        <w:t xml:space="preserve"> 5</w:t>
      </w:r>
      <w:r w:rsidR="00902CF9" w:rsidRPr="00D57A3E">
        <w:rPr>
          <w:rFonts w:ascii="Times New Roman" w:hAnsi="Times New Roman"/>
          <w:sz w:val="28"/>
          <w:szCs w:val="28"/>
        </w:rPr>
        <w:t>,000</w:t>
      </w:r>
      <w:r w:rsidRPr="00D57A3E">
        <w:rPr>
          <w:rFonts w:ascii="Times New Roman" w:hAnsi="Times New Roman"/>
          <w:sz w:val="28"/>
          <w:szCs w:val="28"/>
        </w:rPr>
        <w:t xml:space="preserve"> км;</w:t>
      </w:r>
    </w:p>
    <w:p w:rsidR="00B21360" w:rsidRPr="00D57A3E" w:rsidRDefault="00B21360" w:rsidP="00C8599D">
      <w:pPr>
        <w:pStyle w:val="ConsPlusCel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A3E">
        <w:rPr>
          <w:rFonts w:ascii="Times New Roman" w:hAnsi="Times New Roman"/>
          <w:sz w:val="28"/>
          <w:szCs w:val="28"/>
        </w:rPr>
        <w:t>содержание</w:t>
      </w:r>
      <w:r w:rsidR="00CF0AF8" w:rsidRPr="00D57A3E">
        <w:rPr>
          <w:rFonts w:ascii="Times New Roman" w:hAnsi="Times New Roman"/>
          <w:sz w:val="28"/>
          <w:szCs w:val="28"/>
        </w:rPr>
        <w:t xml:space="preserve"> </w:t>
      </w:r>
      <w:r w:rsidRPr="00D57A3E">
        <w:rPr>
          <w:rFonts w:ascii="Times New Roman" w:hAnsi="Times New Roman"/>
          <w:sz w:val="28"/>
          <w:szCs w:val="28"/>
        </w:rPr>
        <w:t>автомобильных</w:t>
      </w:r>
      <w:r w:rsidR="00CF0AF8" w:rsidRPr="00D57A3E">
        <w:rPr>
          <w:rFonts w:ascii="Times New Roman" w:hAnsi="Times New Roman"/>
          <w:sz w:val="28"/>
          <w:szCs w:val="28"/>
        </w:rPr>
        <w:t xml:space="preserve"> </w:t>
      </w:r>
      <w:r w:rsidRPr="00D57A3E">
        <w:rPr>
          <w:rFonts w:ascii="Times New Roman" w:hAnsi="Times New Roman"/>
          <w:sz w:val="28"/>
          <w:szCs w:val="28"/>
        </w:rPr>
        <w:t xml:space="preserve">дорог местного значения вне границ </w:t>
      </w:r>
      <w:r w:rsidRPr="00C8599D">
        <w:rPr>
          <w:rFonts w:ascii="Times New Roman" w:hAnsi="Times New Roman"/>
          <w:spacing w:val="-4"/>
          <w:sz w:val="28"/>
          <w:szCs w:val="28"/>
        </w:rPr>
        <w:t>населенных пунктов</w:t>
      </w:r>
      <w:r w:rsidR="00CF0AF8" w:rsidRPr="00C859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8599D">
        <w:rPr>
          <w:rFonts w:ascii="Times New Roman" w:hAnsi="Times New Roman"/>
          <w:spacing w:val="-4"/>
          <w:sz w:val="28"/>
          <w:szCs w:val="28"/>
        </w:rPr>
        <w:t>и</w:t>
      </w:r>
      <w:r w:rsidR="00CF0AF8" w:rsidRPr="00C859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8599D">
        <w:rPr>
          <w:rFonts w:ascii="Times New Roman" w:hAnsi="Times New Roman"/>
          <w:spacing w:val="-4"/>
          <w:sz w:val="28"/>
          <w:szCs w:val="28"/>
        </w:rPr>
        <w:t>искусственных сооружений на них</w:t>
      </w:r>
      <w:r w:rsidR="00C8599D">
        <w:rPr>
          <w:rFonts w:ascii="Times New Roman" w:hAnsi="Times New Roman"/>
          <w:spacing w:val="-4"/>
          <w:sz w:val="28"/>
          <w:szCs w:val="28"/>
        </w:rPr>
        <w:t>:</w:t>
      </w:r>
      <w:r w:rsidRPr="00C8599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2CF9" w:rsidRPr="00C8599D">
        <w:rPr>
          <w:rFonts w:ascii="Times New Roman" w:hAnsi="Times New Roman"/>
          <w:spacing w:val="-4"/>
          <w:sz w:val="28"/>
          <w:szCs w:val="28"/>
        </w:rPr>
        <w:t xml:space="preserve">2017 год - </w:t>
      </w:r>
      <w:r w:rsidR="00B36554" w:rsidRPr="00C8599D">
        <w:rPr>
          <w:rFonts w:ascii="Times New Roman" w:hAnsi="Times New Roman"/>
          <w:spacing w:val="-4"/>
          <w:sz w:val="28"/>
          <w:szCs w:val="28"/>
        </w:rPr>
        <w:t>10</w:t>
      </w:r>
      <w:r w:rsidR="00902CF9" w:rsidRPr="00C8599D">
        <w:rPr>
          <w:rFonts w:ascii="Times New Roman" w:hAnsi="Times New Roman"/>
          <w:spacing w:val="-4"/>
          <w:sz w:val="28"/>
          <w:szCs w:val="28"/>
        </w:rPr>
        <w:t>,</w:t>
      </w:r>
      <w:r w:rsidR="0033631B" w:rsidRPr="00C8599D">
        <w:rPr>
          <w:rFonts w:ascii="Times New Roman" w:hAnsi="Times New Roman"/>
          <w:spacing w:val="-4"/>
          <w:sz w:val="28"/>
          <w:szCs w:val="28"/>
        </w:rPr>
        <w:t>257</w:t>
      </w:r>
      <w:r w:rsidR="00C8599D" w:rsidRPr="00C8599D">
        <w:rPr>
          <w:rFonts w:ascii="Times New Roman" w:hAnsi="Times New Roman"/>
          <w:spacing w:val="-4"/>
          <w:sz w:val="28"/>
          <w:szCs w:val="28"/>
        </w:rPr>
        <w:t> </w:t>
      </w:r>
      <w:r w:rsidR="00902CF9" w:rsidRPr="00C8599D">
        <w:rPr>
          <w:rFonts w:ascii="Times New Roman" w:hAnsi="Times New Roman"/>
          <w:spacing w:val="-4"/>
          <w:sz w:val="28"/>
          <w:szCs w:val="28"/>
        </w:rPr>
        <w:t>км,</w:t>
      </w:r>
      <w:r w:rsidR="00902CF9" w:rsidRPr="00D57A3E">
        <w:rPr>
          <w:rFonts w:ascii="Times New Roman" w:hAnsi="Times New Roman"/>
          <w:sz w:val="28"/>
          <w:szCs w:val="28"/>
        </w:rPr>
        <w:t xml:space="preserve"> 2018 год- </w:t>
      </w:r>
      <w:r w:rsidR="00E4707F" w:rsidRPr="00D57A3E">
        <w:rPr>
          <w:rFonts w:ascii="Times New Roman" w:hAnsi="Times New Roman"/>
          <w:sz w:val="28"/>
          <w:szCs w:val="28"/>
        </w:rPr>
        <w:t>1</w:t>
      </w:r>
      <w:r w:rsidR="006F7FF4" w:rsidRPr="00D57A3E">
        <w:rPr>
          <w:rFonts w:ascii="Times New Roman" w:hAnsi="Times New Roman"/>
          <w:sz w:val="28"/>
          <w:szCs w:val="28"/>
        </w:rPr>
        <w:t>0</w:t>
      </w:r>
      <w:r w:rsidR="00B36554" w:rsidRPr="00D57A3E">
        <w:rPr>
          <w:rFonts w:ascii="Times New Roman" w:hAnsi="Times New Roman"/>
          <w:sz w:val="28"/>
          <w:szCs w:val="28"/>
        </w:rPr>
        <w:t>,</w:t>
      </w:r>
      <w:r w:rsidR="006F7FF4" w:rsidRPr="00D57A3E">
        <w:rPr>
          <w:rFonts w:ascii="Times New Roman" w:hAnsi="Times New Roman"/>
          <w:sz w:val="28"/>
          <w:szCs w:val="28"/>
        </w:rPr>
        <w:t>257</w:t>
      </w:r>
      <w:r w:rsidR="00902CF9" w:rsidRPr="00D57A3E">
        <w:rPr>
          <w:rFonts w:ascii="Times New Roman" w:hAnsi="Times New Roman"/>
          <w:sz w:val="28"/>
          <w:szCs w:val="28"/>
        </w:rPr>
        <w:t xml:space="preserve"> км, 2019 год </w:t>
      </w:r>
      <w:r w:rsidR="00CA4B9A">
        <w:rPr>
          <w:rFonts w:ascii="Times New Roman" w:hAnsi="Times New Roman"/>
          <w:sz w:val="28"/>
          <w:szCs w:val="28"/>
        </w:rPr>
        <w:t>-</w:t>
      </w:r>
      <w:r w:rsidR="00902CF9" w:rsidRPr="00D57A3E">
        <w:rPr>
          <w:rFonts w:ascii="Times New Roman" w:hAnsi="Times New Roman"/>
          <w:sz w:val="28"/>
          <w:szCs w:val="28"/>
        </w:rPr>
        <w:t xml:space="preserve"> </w:t>
      </w:r>
      <w:r w:rsidR="00E4707F" w:rsidRPr="00D57A3E">
        <w:rPr>
          <w:rFonts w:ascii="Times New Roman" w:hAnsi="Times New Roman"/>
          <w:sz w:val="28"/>
          <w:szCs w:val="28"/>
        </w:rPr>
        <w:t>1</w:t>
      </w:r>
      <w:r w:rsidR="006F7FF4" w:rsidRPr="00D57A3E">
        <w:rPr>
          <w:rFonts w:ascii="Times New Roman" w:hAnsi="Times New Roman"/>
          <w:sz w:val="28"/>
          <w:szCs w:val="28"/>
        </w:rPr>
        <w:t>0</w:t>
      </w:r>
      <w:r w:rsidR="00902CF9" w:rsidRPr="00D57A3E">
        <w:rPr>
          <w:rFonts w:ascii="Times New Roman" w:hAnsi="Times New Roman"/>
          <w:sz w:val="28"/>
          <w:szCs w:val="28"/>
        </w:rPr>
        <w:t>,</w:t>
      </w:r>
      <w:r w:rsidR="006F7FF4" w:rsidRPr="00D57A3E">
        <w:rPr>
          <w:rFonts w:ascii="Times New Roman" w:hAnsi="Times New Roman"/>
          <w:sz w:val="28"/>
          <w:szCs w:val="28"/>
        </w:rPr>
        <w:t>257</w:t>
      </w:r>
      <w:r w:rsidR="00902CF9" w:rsidRPr="00D57A3E">
        <w:rPr>
          <w:rFonts w:ascii="Times New Roman" w:hAnsi="Times New Roman"/>
          <w:sz w:val="28"/>
          <w:szCs w:val="28"/>
        </w:rPr>
        <w:t xml:space="preserve"> км;</w:t>
      </w:r>
    </w:p>
    <w:p w:rsidR="00B540E3" w:rsidRPr="00D57A3E" w:rsidRDefault="00B21360" w:rsidP="00C8599D">
      <w:pPr>
        <w:pStyle w:val="ConsPlusCell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99D">
        <w:rPr>
          <w:rFonts w:ascii="Times New Roman" w:hAnsi="Times New Roman"/>
          <w:spacing w:val="-6"/>
          <w:sz w:val="28"/>
          <w:szCs w:val="28"/>
        </w:rPr>
        <w:t xml:space="preserve">ремонт </w:t>
      </w:r>
      <w:r w:rsidR="009416AF" w:rsidRPr="00C8599D">
        <w:rPr>
          <w:rFonts w:ascii="Times New Roman" w:hAnsi="Times New Roman"/>
          <w:spacing w:val="-6"/>
          <w:sz w:val="28"/>
          <w:szCs w:val="28"/>
        </w:rPr>
        <w:t xml:space="preserve">и капитальный ремонт </w:t>
      </w:r>
      <w:r w:rsidRPr="00C8599D">
        <w:rPr>
          <w:rFonts w:ascii="Times New Roman" w:hAnsi="Times New Roman"/>
          <w:spacing w:val="-6"/>
          <w:sz w:val="28"/>
          <w:szCs w:val="28"/>
        </w:rPr>
        <w:t>автомобильных дорог местного значения</w:t>
      </w:r>
      <w:r w:rsidRPr="00D57A3E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pacing w:val="-6"/>
          <w:sz w:val="28"/>
          <w:szCs w:val="28"/>
        </w:rPr>
        <w:t>после постановки</w:t>
      </w:r>
      <w:r w:rsidR="009416AF" w:rsidRPr="00C8599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8599D">
        <w:rPr>
          <w:rFonts w:ascii="Times New Roman" w:hAnsi="Times New Roman"/>
          <w:spacing w:val="-6"/>
          <w:sz w:val="28"/>
          <w:szCs w:val="28"/>
        </w:rPr>
        <w:t>на баланс</w:t>
      </w:r>
      <w:r w:rsidR="00C8599D">
        <w:rPr>
          <w:rFonts w:ascii="Times New Roman" w:hAnsi="Times New Roman"/>
          <w:spacing w:val="-6"/>
          <w:sz w:val="28"/>
          <w:szCs w:val="28"/>
        </w:rPr>
        <w:t>:</w:t>
      </w:r>
      <w:r w:rsidRPr="00C8599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0684C" w:rsidRPr="00C8599D">
        <w:rPr>
          <w:rFonts w:ascii="Times New Roman" w:hAnsi="Times New Roman"/>
          <w:spacing w:val="-6"/>
          <w:sz w:val="28"/>
          <w:szCs w:val="28"/>
        </w:rPr>
        <w:t xml:space="preserve">2017 год - </w:t>
      </w:r>
      <w:r w:rsidR="004A5F2D" w:rsidRPr="00C8599D">
        <w:rPr>
          <w:rFonts w:ascii="Times New Roman" w:hAnsi="Times New Roman"/>
          <w:spacing w:val="-6"/>
          <w:sz w:val="28"/>
          <w:szCs w:val="28"/>
        </w:rPr>
        <w:t>2</w:t>
      </w:r>
      <w:r w:rsidR="00556D06" w:rsidRPr="00C8599D">
        <w:rPr>
          <w:rFonts w:ascii="Times New Roman" w:hAnsi="Times New Roman"/>
          <w:spacing w:val="-6"/>
          <w:sz w:val="28"/>
          <w:szCs w:val="28"/>
        </w:rPr>
        <w:t>,2</w:t>
      </w:r>
      <w:r w:rsidR="004A5F2D" w:rsidRPr="00C8599D">
        <w:rPr>
          <w:rFonts w:ascii="Times New Roman" w:hAnsi="Times New Roman"/>
          <w:spacing w:val="-6"/>
          <w:sz w:val="28"/>
          <w:szCs w:val="28"/>
        </w:rPr>
        <w:t>00</w:t>
      </w:r>
      <w:r w:rsidR="00556D06" w:rsidRPr="00C8599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36554" w:rsidRPr="00C8599D">
        <w:rPr>
          <w:rFonts w:ascii="Times New Roman" w:hAnsi="Times New Roman"/>
          <w:spacing w:val="-6"/>
          <w:sz w:val="28"/>
          <w:szCs w:val="28"/>
        </w:rPr>
        <w:t>км</w:t>
      </w:r>
      <w:r w:rsidR="0020684C" w:rsidRPr="00C8599D">
        <w:rPr>
          <w:rFonts w:ascii="Times New Roman" w:hAnsi="Times New Roman"/>
          <w:spacing w:val="-6"/>
          <w:sz w:val="28"/>
          <w:szCs w:val="28"/>
        </w:rPr>
        <w:t xml:space="preserve">, 2018 год- </w:t>
      </w:r>
      <w:r w:rsidR="00556D06" w:rsidRPr="00C8599D">
        <w:rPr>
          <w:rFonts w:ascii="Times New Roman" w:hAnsi="Times New Roman"/>
          <w:spacing w:val="-6"/>
          <w:sz w:val="28"/>
          <w:szCs w:val="28"/>
        </w:rPr>
        <w:t>2,</w:t>
      </w:r>
      <w:r w:rsidR="00C56B47" w:rsidRPr="00C8599D">
        <w:rPr>
          <w:rFonts w:ascii="Times New Roman" w:hAnsi="Times New Roman"/>
          <w:spacing w:val="-6"/>
          <w:sz w:val="28"/>
          <w:szCs w:val="28"/>
        </w:rPr>
        <w:t>200</w:t>
      </w:r>
      <w:r w:rsidR="00556D06" w:rsidRPr="00C8599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36554" w:rsidRPr="00C8599D">
        <w:rPr>
          <w:rFonts w:ascii="Times New Roman" w:hAnsi="Times New Roman"/>
          <w:spacing w:val="-6"/>
          <w:sz w:val="28"/>
          <w:szCs w:val="28"/>
        </w:rPr>
        <w:t>км, 2019 год</w:t>
      </w:r>
      <w:r w:rsidR="0020684C" w:rsidRPr="00C8599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A4B9A" w:rsidRPr="00C8599D">
        <w:rPr>
          <w:rFonts w:ascii="Times New Roman" w:hAnsi="Times New Roman"/>
          <w:spacing w:val="-6"/>
          <w:sz w:val="28"/>
          <w:szCs w:val="28"/>
        </w:rPr>
        <w:t>-</w:t>
      </w:r>
      <w:r w:rsidR="0020684C" w:rsidRPr="00D57A3E">
        <w:rPr>
          <w:rFonts w:ascii="Times New Roman" w:hAnsi="Times New Roman"/>
          <w:sz w:val="28"/>
          <w:szCs w:val="28"/>
        </w:rPr>
        <w:t xml:space="preserve"> </w:t>
      </w:r>
      <w:r w:rsidR="004A5F2D" w:rsidRPr="00D57A3E">
        <w:rPr>
          <w:rFonts w:ascii="Times New Roman" w:hAnsi="Times New Roman"/>
          <w:sz w:val="28"/>
          <w:szCs w:val="28"/>
        </w:rPr>
        <w:t>2</w:t>
      </w:r>
      <w:r w:rsidR="00556D06" w:rsidRPr="00D57A3E">
        <w:rPr>
          <w:rFonts w:ascii="Times New Roman" w:hAnsi="Times New Roman"/>
          <w:sz w:val="28"/>
          <w:szCs w:val="28"/>
        </w:rPr>
        <w:t>,</w:t>
      </w:r>
      <w:r w:rsidR="00C56B47" w:rsidRPr="00D57A3E">
        <w:rPr>
          <w:rFonts w:ascii="Times New Roman" w:hAnsi="Times New Roman"/>
          <w:sz w:val="28"/>
          <w:szCs w:val="28"/>
        </w:rPr>
        <w:t>2</w:t>
      </w:r>
      <w:r w:rsidR="004A5F2D" w:rsidRPr="00D57A3E">
        <w:rPr>
          <w:rFonts w:ascii="Times New Roman" w:hAnsi="Times New Roman"/>
          <w:sz w:val="28"/>
          <w:szCs w:val="28"/>
        </w:rPr>
        <w:t>00</w:t>
      </w:r>
      <w:r w:rsidR="00556D06" w:rsidRPr="00D57A3E">
        <w:rPr>
          <w:rFonts w:ascii="Times New Roman" w:hAnsi="Times New Roman"/>
          <w:sz w:val="28"/>
          <w:szCs w:val="28"/>
        </w:rPr>
        <w:t xml:space="preserve"> </w:t>
      </w:r>
      <w:r w:rsidR="00B36554" w:rsidRPr="00D57A3E">
        <w:rPr>
          <w:rFonts w:ascii="Times New Roman" w:hAnsi="Times New Roman"/>
          <w:sz w:val="28"/>
          <w:szCs w:val="28"/>
        </w:rPr>
        <w:t>км;</w:t>
      </w:r>
    </w:p>
    <w:p w:rsidR="00B21360" w:rsidRPr="00D57A3E" w:rsidRDefault="00822FB5" w:rsidP="00CF0AF8">
      <w:pPr>
        <w:widowControl w:val="0"/>
        <w:tabs>
          <w:tab w:val="left" w:pos="2552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7A3E">
        <w:rPr>
          <w:bCs/>
          <w:sz w:val="28"/>
          <w:szCs w:val="28"/>
        </w:rPr>
        <w:t>В</w:t>
      </w:r>
      <w:r w:rsidR="008A252E" w:rsidRPr="00D57A3E">
        <w:rPr>
          <w:bCs/>
          <w:sz w:val="28"/>
          <w:szCs w:val="28"/>
        </w:rPr>
        <w:t>ажнейшим</w:t>
      </w:r>
      <w:r w:rsidRPr="00D57A3E">
        <w:rPr>
          <w:bCs/>
          <w:sz w:val="28"/>
          <w:szCs w:val="28"/>
        </w:rPr>
        <w:t>и</w:t>
      </w:r>
      <w:r w:rsidR="008A252E" w:rsidRPr="00D57A3E">
        <w:rPr>
          <w:bCs/>
          <w:sz w:val="28"/>
          <w:szCs w:val="28"/>
        </w:rPr>
        <w:t xml:space="preserve"> показателям</w:t>
      </w:r>
      <w:r w:rsidRPr="00D57A3E">
        <w:rPr>
          <w:bCs/>
          <w:sz w:val="28"/>
          <w:szCs w:val="28"/>
        </w:rPr>
        <w:t>и</w:t>
      </w:r>
      <w:r w:rsidR="00F310BB" w:rsidRPr="00D57A3E">
        <w:rPr>
          <w:bCs/>
          <w:sz w:val="28"/>
          <w:szCs w:val="28"/>
        </w:rPr>
        <w:t xml:space="preserve"> </w:t>
      </w:r>
      <w:r w:rsidR="008A252E" w:rsidRPr="00D57A3E">
        <w:rPr>
          <w:bCs/>
          <w:sz w:val="28"/>
          <w:szCs w:val="28"/>
        </w:rPr>
        <w:t>эффективности Программы являются:</w:t>
      </w:r>
    </w:p>
    <w:p w:rsidR="00C8599D" w:rsidRPr="00C8599D" w:rsidRDefault="00B21360" w:rsidP="00C8599D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99D">
        <w:rPr>
          <w:rFonts w:ascii="Times New Roman" w:hAnsi="Times New Roman"/>
          <w:sz w:val="28"/>
          <w:szCs w:val="28"/>
        </w:rPr>
        <w:lastRenderedPageBreak/>
        <w:t>сокращение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>числа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>населенных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>пунктов,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>не имеющих устойчивой связи</w:t>
      </w:r>
      <w:r w:rsidR="00C8599D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 xml:space="preserve">по дорогам с твердым покрытием; </w:t>
      </w:r>
    </w:p>
    <w:p w:rsidR="00B21360" w:rsidRPr="00C8599D" w:rsidRDefault="00B21360" w:rsidP="00C8599D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99D">
        <w:rPr>
          <w:rFonts w:ascii="Times New Roman" w:hAnsi="Times New Roman"/>
          <w:sz w:val="28"/>
          <w:szCs w:val="28"/>
        </w:rPr>
        <w:t>снижение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>общей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>аварийности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>на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>автомобильных дорогах местного значения;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</w:p>
    <w:p w:rsidR="008A252E" w:rsidRPr="00C8599D" w:rsidRDefault="00B21360" w:rsidP="00C8599D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99D">
        <w:rPr>
          <w:rFonts w:ascii="Times New Roman" w:hAnsi="Times New Roman"/>
          <w:sz w:val="28"/>
          <w:szCs w:val="28"/>
        </w:rPr>
        <w:t>снижение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>количества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>мест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  <w:r w:rsidRPr="00C8599D">
        <w:rPr>
          <w:rFonts w:ascii="Times New Roman" w:hAnsi="Times New Roman"/>
          <w:sz w:val="28"/>
          <w:szCs w:val="28"/>
        </w:rPr>
        <w:t>концентрации дорожно-транспортных происшествий (ДТП) на автомобильных дорогах местного значения;</w:t>
      </w:r>
      <w:r w:rsidR="00CF0AF8" w:rsidRPr="00C8599D">
        <w:rPr>
          <w:rFonts w:ascii="Times New Roman" w:hAnsi="Times New Roman"/>
          <w:sz w:val="28"/>
          <w:szCs w:val="28"/>
        </w:rPr>
        <w:t xml:space="preserve"> </w:t>
      </w:r>
    </w:p>
    <w:p w:rsidR="00B21360" w:rsidRPr="00C8599D" w:rsidRDefault="00B21360" w:rsidP="00C8599D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99D">
        <w:rPr>
          <w:rFonts w:ascii="Times New Roman" w:hAnsi="Times New Roman"/>
          <w:spacing w:val="-6"/>
          <w:sz w:val="28"/>
          <w:szCs w:val="28"/>
        </w:rPr>
        <w:t>снижение аварийности (количества ДТП) по сопутствующим дорожным</w:t>
      </w:r>
      <w:r w:rsidRPr="00C8599D">
        <w:rPr>
          <w:rFonts w:ascii="Times New Roman" w:hAnsi="Times New Roman"/>
          <w:sz w:val="28"/>
          <w:szCs w:val="28"/>
        </w:rPr>
        <w:t xml:space="preserve"> условиям (ДУ); </w:t>
      </w:r>
    </w:p>
    <w:p w:rsidR="00B21360" w:rsidRPr="00656D0B" w:rsidRDefault="00B21360" w:rsidP="00C8599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C8599D">
        <w:rPr>
          <w:sz w:val="28"/>
          <w:szCs w:val="28"/>
        </w:rPr>
        <w:t xml:space="preserve">достижение </w:t>
      </w:r>
      <w:r w:rsidR="00A626CC" w:rsidRPr="00C8599D">
        <w:rPr>
          <w:sz w:val="28"/>
          <w:szCs w:val="28"/>
        </w:rPr>
        <w:t>нормативного</w:t>
      </w:r>
      <w:r w:rsidRPr="00C8599D">
        <w:rPr>
          <w:sz w:val="28"/>
          <w:szCs w:val="28"/>
        </w:rPr>
        <w:t xml:space="preserve"> показателя</w:t>
      </w:r>
      <w:r w:rsidR="00CF0AF8" w:rsidRPr="00C8599D">
        <w:rPr>
          <w:sz w:val="28"/>
          <w:szCs w:val="28"/>
        </w:rPr>
        <w:t xml:space="preserve"> </w:t>
      </w:r>
      <w:r w:rsidRPr="00C8599D">
        <w:rPr>
          <w:sz w:val="28"/>
          <w:szCs w:val="28"/>
        </w:rPr>
        <w:t>для</w:t>
      </w:r>
      <w:r w:rsidR="00CF0AF8" w:rsidRPr="00C8599D">
        <w:rPr>
          <w:sz w:val="28"/>
          <w:szCs w:val="28"/>
        </w:rPr>
        <w:t xml:space="preserve"> </w:t>
      </w:r>
      <w:r w:rsidRPr="00C8599D">
        <w:rPr>
          <w:sz w:val="28"/>
          <w:szCs w:val="28"/>
        </w:rPr>
        <w:t>оце</w:t>
      </w:r>
      <w:r w:rsidR="005008E8" w:rsidRPr="00C8599D">
        <w:rPr>
          <w:sz w:val="28"/>
          <w:szCs w:val="28"/>
        </w:rPr>
        <w:t>нки эффективности деятельности а</w:t>
      </w:r>
      <w:r w:rsidRPr="00C8599D">
        <w:rPr>
          <w:sz w:val="28"/>
          <w:szCs w:val="28"/>
        </w:rPr>
        <w:t xml:space="preserve">дминистрации МО «Всеволожский муниципальный район» </w:t>
      </w:r>
      <w:r w:rsidR="00656D0B" w:rsidRPr="00656D0B">
        <w:rPr>
          <w:sz w:val="28"/>
          <w:szCs w:val="28"/>
        </w:rPr>
        <w:t>ЛО</w:t>
      </w:r>
      <w:r w:rsidR="00CF0AF8" w:rsidRPr="00656D0B">
        <w:rPr>
          <w:sz w:val="28"/>
          <w:szCs w:val="28"/>
        </w:rPr>
        <w:t xml:space="preserve"> </w:t>
      </w:r>
      <w:r w:rsidR="00656D0B" w:rsidRPr="00656D0B">
        <w:rPr>
          <w:sz w:val="28"/>
          <w:szCs w:val="28"/>
        </w:rPr>
        <w:t>«</w:t>
      </w:r>
      <w:r w:rsidRPr="00656D0B">
        <w:rPr>
          <w:sz w:val="28"/>
          <w:szCs w:val="28"/>
        </w:rPr>
        <w:t>Доля</w:t>
      </w:r>
      <w:r w:rsidR="00E146C0" w:rsidRPr="00656D0B">
        <w:rPr>
          <w:sz w:val="28"/>
          <w:szCs w:val="28"/>
        </w:rPr>
        <w:t xml:space="preserve"> </w:t>
      </w:r>
      <w:r w:rsidRPr="00656D0B">
        <w:rPr>
          <w:sz w:val="28"/>
          <w:szCs w:val="28"/>
        </w:rPr>
        <w:t>автомобильных</w:t>
      </w:r>
      <w:r w:rsidR="00E146C0" w:rsidRPr="00656D0B">
        <w:rPr>
          <w:sz w:val="28"/>
          <w:szCs w:val="28"/>
        </w:rPr>
        <w:t xml:space="preserve"> </w:t>
      </w:r>
      <w:r w:rsidRPr="00656D0B">
        <w:rPr>
          <w:sz w:val="28"/>
          <w:szCs w:val="28"/>
        </w:rPr>
        <w:t>дорог</w:t>
      </w:r>
      <w:r w:rsidR="00E146C0" w:rsidRPr="00656D0B">
        <w:rPr>
          <w:sz w:val="28"/>
          <w:szCs w:val="28"/>
        </w:rPr>
        <w:t xml:space="preserve"> </w:t>
      </w:r>
      <w:r w:rsidRPr="00656D0B">
        <w:rPr>
          <w:sz w:val="28"/>
          <w:szCs w:val="28"/>
        </w:rPr>
        <w:t>местного</w:t>
      </w:r>
      <w:r w:rsidR="00E146C0" w:rsidRPr="00656D0B">
        <w:rPr>
          <w:sz w:val="28"/>
          <w:szCs w:val="28"/>
        </w:rPr>
        <w:t xml:space="preserve"> </w:t>
      </w:r>
      <w:r w:rsidRPr="00656D0B">
        <w:rPr>
          <w:sz w:val="28"/>
          <w:szCs w:val="28"/>
        </w:rPr>
        <w:t>значения,</w:t>
      </w:r>
      <w:r w:rsidR="00E146C0" w:rsidRPr="00656D0B">
        <w:rPr>
          <w:sz w:val="28"/>
          <w:szCs w:val="28"/>
        </w:rPr>
        <w:t xml:space="preserve"> </w:t>
      </w:r>
      <w:r w:rsidRPr="00656D0B">
        <w:rPr>
          <w:sz w:val="28"/>
          <w:szCs w:val="28"/>
        </w:rPr>
        <w:t>не отвечающих</w:t>
      </w:r>
      <w:r w:rsidR="00CF0AF8" w:rsidRPr="00656D0B">
        <w:rPr>
          <w:sz w:val="28"/>
          <w:szCs w:val="28"/>
        </w:rPr>
        <w:t xml:space="preserve"> </w:t>
      </w:r>
      <w:r w:rsidRPr="00656D0B">
        <w:rPr>
          <w:sz w:val="28"/>
          <w:szCs w:val="28"/>
        </w:rPr>
        <w:t>нормативным</w:t>
      </w:r>
      <w:r w:rsidR="00CF0AF8" w:rsidRPr="00656D0B">
        <w:rPr>
          <w:sz w:val="28"/>
          <w:szCs w:val="28"/>
        </w:rPr>
        <w:t xml:space="preserve"> </w:t>
      </w:r>
      <w:r w:rsidRPr="00656D0B">
        <w:rPr>
          <w:sz w:val="28"/>
          <w:szCs w:val="28"/>
        </w:rPr>
        <w:t>требованиям,</w:t>
      </w:r>
      <w:r w:rsidR="00CF0AF8" w:rsidRPr="00656D0B">
        <w:rPr>
          <w:sz w:val="28"/>
          <w:szCs w:val="28"/>
        </w:rPr>
        <w:t xml:space="preserve"> </w:t>
      </w:r>
      <w:r w:rsidRPr="00656D0B">
        <w:rPr>
          <w:sz w:val="28"/>
          <w:szCs w:val="28"/>
        </w:rPr>
        <w:t>от</w:t>
      </w:r>
      <w:r w:rsidR="00CF0AF8" w:rsidRPr="00656D0B">
        <w:rPr>
          <w:sz w:val="28"/>
          <w:szCs w:val="28"/>
        </w:rPr>
        <w:t xml:space="preserve"> </w:t>
      </w:r>
      <w:r w:rsidRPr="00656D0B">
        <w:rPr>
          <w:sz w:val="28"/>
          <w:szCs w:val="28"/>
        </w:rPr>
        <w:t>общей протяженности автомобильных дорог местного значения</w:t>
      </w:r>
      <w:r w:rsidR="00656D0B" w:rsidRPr="00656D0B">
        <w:rPr>
          <w:sz w:val="28"/>
          <w:szCs w:val="28"/>
        </w:rPr>
        <w:t>»</w:t>
      </w:r>
      <w:r w:rsidRPr="00656D0B">
        <w:rPr>
          <w:sz w:val="28"/>
          <w:szCs w:val="28"/>
        </w:rPr>
        <w:t>;</w:t>
      </w:r>
      <w:r w:rsidR="00CF0AF8" w:rsidRPr="00656D0B">
        <w:rPr>
          <w:sz w:val="28"/>
          <w:szCs w:val="28"/>
        </w:rPr>
        <w:t xml:space="preserve"> </w:t>
      </w:r>
    </w:p>
    <w:p w:rsidR="00B21360" w:rsidRPr="00C8599D" w:rsidRDefault="00B21360" w:rsidP="00C8599D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8599D">
        <w:rPr>
          <w:sz w:val="28"/>
          <w:szCs w:val="28"/>
        </w:rPr>
        <w:t>совершенствование организации дорожного движения;</w:t>
      </w:r>
    </w:p>
    <w:p w:rsidR="00B21360" w:rsidRPr="00C8599D" w:rsidRDefault="00B21360" w:rsidP="00C8599D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8599D">
        <w:rPr>
          <w:sz w:val="28"/>
          <w:szCs w:val="28"/>
        </w:rPr>
        <w:t>повышение безопасности условий дорожного движения;</w:t>
      </w:r>
    </w:p>
    <w:p w:rsidR="00B21360" w:rsidRPr="00C8599D" w:rsidRDefault="00B21360" w:rsidP="00C8599D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8599D">
        <w:rPr>
          <w:sz w:val="28"/>
          <w:szCs w:val="28"/>
        </w:rPr>
        <w:t>сокращение погибших в ДТП;</w:t>
      </w:r>
    </w:p>
    <w:p w:rsidR="00B21360" w:rsidRPr="00C8599D" w:rsidRDefault="00B21360" w:rsidP="00C8599D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8599D">
        <w:rPr>
          <w:sz w:val="28"/>
          <w:szCs w:val="28"/>
        </w:rPr>
        <w:t>повышение знаний по безопасности дорожного движения у детей школьного и дошкольного возраста;</w:t>
      </w:r>
    </w:p>
    <w:p w:rsidR="00A80634" w:rsidRPr="00D57A3E" w:rsidRDefault="00167FDD" w:rsidP="00656D0B">
      <w:pPr>
        <w:pStyle w:val="11"/>
        <w:tabs>
          <w:tab w:val="left" w:pos="318"/>
        </w:tabs>
        <w:spacing w:before="240" w:after="120"/>
        <w:ind w:firstLine="720"/>
        <w:rPr>
          <w:b/>
          <w:sz w:val="28"/>
          <w:szCs w:val="28"/>
        </w:rPr>
      </w:pPr>
      <w:r w:rsidRPr="00D57A3E">
        <w:rPr>
          <w:b/>
          <w:sz w:val="28"/>
          <w:szCs w:val="28"/>
        </w:rPr>
        <w:t>3</w:t>
      </w:r>
      <w:r w:rsidR="00A80634" w:rsidRPr="00D57A3E">
        <w:rPr>
          <w:b/>
          <w:sz w:val="28"/>
          <w:szCs w:val="28"/>
        </w:rPr>
        <w:t>.</w:t>
      </w:r>
      <w:r w:rsidR="00656D0B">
        <w:rPr>
          <w:b/>
          <w:sz w:val="28"/>
          <w:szCs w:val="28"/>
        </w:rPr>
        <w:t> </w:t>
      </w:r>
      <w:r w:rsidR="00A80634" w:rsidRPr="00D57A3E">
        <w:rPr>
          <w:b/>
          <w:sz w:val="28"/>
          <w:szCs w:val="28"/>
        </w:rPr>
        <w:t xml:space="preserve">Прогноз конечных результатов муниципальной программы, </w:t>
      </w:r>
      <w:r w:rsidR="00A80634" w:rsidRPr="00D57A3E">
        <w:rPr>
          <w:b/>
          <w:spacing w:val="-4"/>
          <w:sz w:val="28"/>
          <w:szCs w:val="28"/>
        </w:rPr>
        <w:t>характеризующих целевое состояние (изменение состояния) уровня и качества</w:t>
      </w:r>
      <w:r w:rsidR="00A80634" w:rsidRPr="00D57A3E">
        <w:rPr>
          <w:b/>
          <w:sz w:val="28"/>
          <w:szCs w:val="28"/>
        </w:rPr>
        <w:t xml:space="preserve"> жизни населения, социальной сферы, экономики, степени реализации других общественно значимых интересов и потребностей </w:t>
      </w:r>
      <w:r w:rsidRPr="00D57A3E">
        <w:rPr>
          <w:b/>
          <w:sz w:val="28"/>
          <w:szCs w:val="28"/>
        </w:rPr>
        <w:t>в соответствующей сфере</w:t>
      </w:r>
    </w:p>
    <w:p w:rsidR="000662A4" w:rsidRPr="00D57A3E" w:rsidRDefault="000662A4" w:rsidP="00656D0B">
      <w:pPr>
        <w:widowControl w:val="0"/>
        <w:numPr>
          <w:ilvl w:val="0"/>
          <w:numId w:val="7"/>
        </w:numPr>
        <w:tabs>
          <w:tab w:val="left" w:pos="993"/>
          <w:tab w:val="left" w:pos="8154"/>
        </w:tabs>
        <w:ind w:left="0" w:firstLine="709"/>
        <w:rPr>
          <w:sz w:val="28"/>
          <w:szCs w:val="28"/>
        </w:rPr>
      </w:pPr>
      <w:r w:rsidRPr="00D57A3E">
        <w:rPr>
          <w:spacing w:val="-6"/>
          <w:sz w:val="28"/>
          <w:szCs w:val="28"/>
        </w:rPr>
        <w:t>повышение эффективности, безопасности функционирования</w:t>
      </w:r>
      <w:r w:rsidRPr="00D57A3E">
        <w:rPr>
          <w:sz w:val="28"/>
          <w:szCs w:val="28"/>
        </w:rPr>
        <w:t xml:space="preserve"> </w:t>
      </w:r>
      <w:r w:rsidRPr="00D57A3E">
        <w:rPr>
          <w:spacing w:val="-6"/>
          <w:sz w:val="28"/>
          <w:szCs w:val="28"/>
        </w:rPr>
        <w:t>сети дорог местного значения для обеспечения важных социально</w:t>
      </w:r>
      <w:r w:rsidRPr="00D57A3E">
        <w:rPr>
          <w:spacing w:val="-8"/>
          <w:sz w:val="28"/>
          <w:szCs w:val="28"/>
        </w:rPr>
        <w:t xml:space="preserve">-экономических интересов </w:t>
      </w:r>
      <w:r w:rsidRPr="00656D0B">
        <w:rPr>
          <w:sz w:val="28"/>
          <w:szCs w:val="28"/>
        </w:rPr>
        <w:t xml:space="preserve">муниципального образования «Всеволожский </w:t>
      </w:r>
      <w:r w:rsidRPr="00656D0B">
        <w:rPr>
          <w:sz w:val="28"/>
          <w:szCs w:val="28"/>
          <w:lang w:eastAsia="en-US"/>
        </w:rPr>
        <w:t>муниципальный</w:t>
      </w:r>
      <w:r w:rsidRPr="00656D0B">
        <w:rPr>
          <w:sz w:val="28"/>
          <w:szCs w:val="28"/>
        </w:rPr>
        <w:t xml:space="preserve"> район» Ленинградской</w:t>
      </w:r>
      <w:r w:rsidRPr="00D57A3E">
        <w:rPr>
          <w:sz w:val="28"/>
          <w:szCs w:val="28"/>
        </w:rPr>
        <w:t xml:space="preserve"> области; </w:t>
      </w:r>
    </w:p>
    <w:p w:rsidR="000662A4" w:rsidRPr="00D57A3E" w:rsidRDefault="000662A4" w:rsidP="00656D0B">
      <w:pPr>
        <w:widowControl w:val="0"/>
        <w:numPr>
          <w:ilvl w:val="0"/>
          <w:numId w:val="7"/>
        </w:numPr>
        <w:tabs>
          <w:tab w:val="left" w:pos="993"/>
          <w:tab w:val="left" w:pos="8154"/>
        </w:tabs>
        <w:ind w:left="0" w:firstLine="709"/>
        <w:rPr>
          <w:sz w:val="28"/>
          <w:szCs w:val="28"/>
        </w:rPr>
      </w:pPr>
      <w:r w:rsidRPr="00D57A3E">
        <w:rPr>
          <w:sz w:val="28"/>
          <w:szCs w:val="28"/>
        </w:rPr>
        <w:t xml:space="preserve">обеспечение безопасности жизни, здоровья граждан при движении по дорогам местного </w:t>
      </w:r>
      <w:r w:rsidRPr="00D57A3E">
        <w:rPr>
          <w:sz w:val="28"/>
          <w:szCs w:val="28"/>
        </w:rPr>
        <w:lastRenderedPageBreak/>
        <w:t>значения</w:t>
      </w:r>
      <w:r w:rsidRPr="00D57A3E">
        <w:rPr>
          <w:spacing w:val="-8"/>
          <w:sz w:val="28"/>
          <w:szCs w:val="28"/>
        </w:rPr>
        <w:t xml:space="preserve"> муниципального образования «Всеволожский </w:t>
      </w:r>
      <w:r w:rsidRPr="00D57A3E">
        <w:rPr>
          <w:spacing w:val="-8"/>
          <w:sz w:val="28"/>
          <w:szCs w:val="28"/>
          <w:lang w:eastAsia="en-US"/>
        </w:rPr>
        <w:t>муниципальный</w:t>
      </w:r>
      <w:r w:rsidRPr="00D57A3E">
        <w:rPr>
          <w:sz w:val="28"/>
          <w:szCs w:val="28"/>
        </w:rPr>
        <w:t xml:space="preserve"> район» Ленинградской области; </w:t>
      </w:r>
    </w:p>
    <w:p w:rsidR="000662A4" w:rsidRPr="00D57A3E" w:rsidRDefault="000662A4" w:rsidP="00656D0B">
      <w:pPr>
        <w:widowControl w:val="0"/>
        <w:numPr>
          <w:ilvl w:val="0"/>
          <w:numId w:val="7"/>
        </w:numPr>
        <w:tabs>
          <w:tab w:val="left" w:pos="993"/>
          <w:tab w:val="left" w:pos="8154"/>
        </w:tabs>
        <w:ind w:left="0" w:firstLine="709"/>
        <w:rPr>
          <w:sz w:val="28"/>
          <w:szCs w:val="28"/>
        </w:rPr>
      </w:pPr>
      <w:r w:rsidRPr="00656D0B">
        <w:rPr>
          <w:sz w:val="28"/>
          <w:szCs w:val="28"/>
        </w:rPr>
        <w:t>интеграция и совместное развитие муниципального образования «Всеволожский</w:t>
      </w:r>
      <w:r w:rsidRPr="00D57A3E">
        <w:rPr>
          <w:spacing w:val="-8"/>
          <w:sz w:val="28"/>
          <w:szCs w:val="28"/>
        </w:rPr>
        <w:t xml:space="preserve"> </w:t>
      </w:r>
      <w:r w:rsidRPr="00D57A3E">
        <w:rPr>
          <w:spacing w:val="-8"/>
          <w:sz w:val="28"/>
          <w:szCs w:val="28"/>
          <w:lang w:eastAsia="en-US"/>
        </w:rPr>
        <w:t>муниципальный</w:t>
      </w:r>
      <w:r w:rsidRPr="00D57A3E">
        <w:rPr>
          <w:sz w:val="28"/>
          <w:szCs w:val="28"/>
        </w:rPr>
        <w:t xml:space="preserve"> район» Ленинградской области с дорожным комплексом Ленинградской области;</w:t>
      </w:r>
    </w:p>
    <w:p w:rsidR="000662A4" w:rsidRPr="00656D0B" w:rsidRDefault="000662A4" w:rsidP="00656D0B">
      <w:pPr>
        <w:pStyle w:val="af"/>
        <w:numPr>
          <w:ilvl w:val="0"/>
          <w:numId w:val="7"/>
        </w:numPr>
        <w:tabs>
          <w:tab w:val="left" w:pos="993"/>
        </w:tabs>
        <w:ind w:left="0" w:firstLine="709"/>
        <w:rPr>
          <w:spacing w:val="-6"/>
          <w:sz w:val="28"/>
          <w:szCs w:val="28"/>
          <w:lang w:eastAsia="en-US"/>
        </w:rPr>
      </w:pPr>
      <w:r w:rsidRPr="00656D0B">
        <w:rPr>
          <w:sz w:val="28"/>
          <w:szCs w:val="28"/>
          <w:lang w:eastAsia="en-US"/>
        </w:rPr>
        <w:t>повышение эффективности использования бюджетных средств, направляемых на развитие дорожной инфраструктуры</w:t>
      </w:r>
      <w:r w:rsidRPr="00656D0B">
        <w:rPr>
          <w:sz w:val="28"/>
          <w:szCs w:val="28"/>
        </w:rPr>
        <w:t xml:space="preserve"> муниципального</w:t>
      </w:r>
      <w:r w:rsidRPr="00656D0B">
        <w:rPr>
          <w:spacing w:val="-6"/>
          <w:sz w:val="28"/>
          <w:szCs w:val="28"/>
        </w:rPr>
        <w:t xml:space="preserve"> образования «Всеволожский </w:t>
      </w:r>
      <w:r w:rsidRPr="00656D0B">
        <w:rPr>
          <w:spacing w:val="-6"/>
          <w:sz w:val="28"/>
          <w:szCs w:val="28"/>
          <w:lang w:eastAsia="en-US"/>
        </w:rPr>
        <w:t>муниципальный</w:t>
      </w:r>
      <w:r w:rsidRPr="00656D0B">
        <w:rPr>
          <w:spacing w:val="-6"/>
          <w:sz w:val="28"/>
          <w:szCs w:val="28"/>
        </w:rPr>
        <w:t xml:space="preserve"> район» Ленинградской области</w:t>
      </w:r>
      <w:r w:rsidRPr="00656D0B">
        <w:rPr>
          <w:spacing w:val="-6"/>
          <w:sz w:val="28"/>
          <w:szCs w:val="28"/>
          <w:lang w:eastAsia="en-US"/>
        </w:rPr>
        <w:t xml:space="preserve">; </w:t>
      </w:r>
    </w:p>
    <w:p w:rsidR="000662A4" w:rsidRPr="00D57A3E" w:rsidRDefault="000662A4" w:rsidP="00656D0B">
      <w:pPr>
        <w:pStyle w:val="ConsPlusCell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6D0B">
        <w:rPr>
          <w:rFonts w:ascii="Times New Roman" w:hAnsi="Times New Roman"/>
          <w:spacing w:val="-8"/>
          <w:sz w:val="28"/>
          <w:szCs w:val="28"/>
          <w:lang w:eastAsia="en-US"/>
        </w:rPr>
        <w:t>создание эффективной системы управления реализацией муниципальных</w:t>
      </w:r>
      <w:r w:rsidRPr="00D57A3E">
        <w:rPr>
          <w:rFonts w:ascii="Times New Roman" w:hAnsi="Times New Roman"/>
          <w:sz w:val="28"/>
          <w:szCs w:val="28"/>
          <w:lang w:eastAsia="en-US"/>
        </w:rPr>
        <w:t xml:space="preserve"> подпрограмм, входящих в Программу;</w:t>
      </w:r>
    </w:p>
    <w:p w:rsidR="000662A4" w:rsidRPr="00656D0B" w:rsidRDefault="000662A4" w:rsidP="00656D0B">
      <w:pPr>
        <w:pStyle w:val="af"/>
        <w:numPr>
          <w:ilvl w:val="0"/>
          <w:numId w:val="7"/>
        </w:numPr>
        <w:tabs>
          <w:tab w:val="left" w:pos="993"/>
        </w:tabs>
        <w:ind w:left="0" w:firstLine="709"/>
        <w:rPr>
          <w:spacing w:val="-4"/>
          <w:sz w:val="28"/>
          <w:szCs w:val="28"/>
          <w:lang w:eastAsia="en-US"/>
        </w:rPr>
      </w:pPr>
      <w:r w:rsidRPr="00656D0B">
        <w:rPr>
          <w:spacing w:val="-6"/>
          <w:sz w:val="28"/>
          <w:szCs w:val="28"/>
          <w:lang w:eastAsia="en-US"/>
        </w:rPr>
        <w:t>эффективное управление в сфере дорожного хозяйства</w:t>
      </w:r>
      <w:r w:rsidRPr="00656D0B">
        <w:rPr>
          <w:spacing w:val="-6"/>
          <w:sz w:val="28"/>
          <w:szCs w:val="28"/>
        </w:rPr>
        <w:t xml:space="preserve"> муниципального</w:t>
      </w:r>
      <w:r w:rsidRPr="00D57A3E">
        <w:rPr>
          <w:sz w:val="28"/>
          <w:szCs w:val="28"/>
        </w:rPr>
        <w:t xml:space="preserve"> </w:t>
      </w:r>
      <w:r w:rsidRPr="00656D0B">
        <w:rPr>
          <w:spacing w:val="-4"/>
          <w:sz w:val="28"/>
          <w:szCs w:val="28"/>
        </w:rPr>
        <w:t xml:space="preserve">образования «Всеволожский </w:t>
      </w:r>
      <w:r w:rsidRPr="00656D0B">
        <w:rPr>
          <w:spacing w:val="-4"/>
          <w:sz w:val="28"/>
          <w:szCs w:val="28"/>
          <w:lang w:eastAsia="en-US"/>
        </w:rPr>
        <w:t>муниципальный</w:t>
      </w:r>
      <w:r w:rsidRPr="00656D0B">
        <w:rPr>
          <w:spacing w:val="-4"/>
          <w:sz w:val="28"/>
          <w:szCs w:val="28"/>
        </w:rPr>
        <w:t xml:space="preserve"> район» Ленинградской области</w:t>
      </w:r>
      <w:r w:rsidRPr="00656D0B">
        <w:rPr>
          <w:spacing w:val="-4"/>
          <w:sz w:val="28"/>
          <w:szCs w:val="28"/>
          <w:lang w:eastAsia="en-US"/>
        </w:rPr>
        <w:t>;</w:t>
      </w:r>
    </w:p>
    <w:p w:rsidR="000662A4" w:rsidRPr="00D57A3E" w:rsidRDefault="000662A4" w:rsidP="00656D0B">
      <w:pPr>
        <w:pStyle w:val="ConsPlusCell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6D0B">
        <w:rPr>
          <w:rFonts w:ascii="Times New Roman" w:hAnsi="Times New Roman"/>
          <w:spacing w:val="-10"/>
          <w:sz w:val="28"/>
          <w:szCs w:val="28"/>
          <w:lang w:eastAsia="en-US"/>
        </w:rPr>
        <w:t>формирование необходимой нормативно-правовой базы, обеспечивающей</w:t>
      </w:r>
      <w:r w:rsidRPr="00D57A3E">
        <w:rPr>
          <w:rFonts w:ascii="Times New Roman" w:hAnsi="Times New Roman"/>
          <w:sz w:val="28"/>
          <w:szCs w:val="28"/>
          <w:lang w:eastAsia="en-US"/>
        </w:rPr>
        <w:t xml:space="preserve"> эффективную реализацию муниципальной Программы и направленной </w:t>
      </w:r>
      <w:r w:rsidR="00656D0B">
        <w:rPr>
          <w:rFonts w:ascii="Times New Roman" w:hAnsi="Times New Roman"/>
          <w:sz w:val="28"/>
          <w:szCs w:val="28"/>
          <w:lang w:eastAsia="en-US"/>
        </w:rPr>
        <w:br/>
      </w:r>
      <w:r w:rsidRPr="00656D0B">
        <w:rPr>
          <w:rFonts w:ascii="Times New Roman" w:hAnsi="Times New Roman"/>
          <w:spacing w:val="-4"/>
          <w:sz w:val="28"/>
          <w:szCs w:val="28"/>
          <w:lang w:eastAsia="en-US"/>
        </w:rPr>
        <w:t>на развитие дорожной инфраструктуры Всеволожского муниципального района</w:t>
      </w:r>
      <w:r w:rsidRPr="00D57A3E">
        <w:rPr>
          <w:rFonts w:ascii="Times New Roman" w:hAnsi="Times New Roman"/>
          <w:sz w:val="28"/>
          <w:szCs w:val="28"/>
          <w:lang w:eastAsia="en-US"/>
        </w:rPr>
        <w:t xml:space="preserve"> Ленинградской области;</w:t>
      </w:r>
    </w:p>
    <w:p w:rsidR="000662A4" w:rsidRPr="00656D0B" w:rsidRDefault="000662A4" w:rsidP="00FF5794">
      <w:pPr>
        <w:pStyle w:val="11"/>
        <w:numPr>
          <w:ilvl w:val="0"/>
          <w:numId w:val="7"/>
        </w:numPr>
        <w:tabs>
          <w:tab w:val="left" w:pos="318"/>
          <w:tab w:val="left" w:pos="993"/>
        </w:tabs>
        <w:ind w:left="0" w:firstLine="720"/>
        <w:rPr>
          <w:sz w:val="28"/>
          <w:szCs w:val="28"/>
        </w:rPr>
      </w:pPr>
      <w:r w:rsidRPr="00656D0B">
        <w:rPr>
          <w:sz w:val="28"/>
          <w:szCs w:val="28"/>
        </w:rPr>
        <w:t xml:space="preserve">повышение эффективности управления в сфере дорожного хозяйства муниципального образования «Всеволожский муниципальный район» Ленинградской области Всеволожского муниципального района. </w:t>
      </w:r>
    </w:p>
    <w:p w:rsidR="000E727A" w:rsidRPr="00656D0B" w:rsidRDefault="00167FDD" w:rsidP="00656D0B">
      <w:pPr>
        <w:pStyle w:val="11"/>
        <w:tabs>
          <w:tab w:val="left" w:pos="318"/>
        </w:tabs>
        <w:spacing w:before="240" w:after="120"/>
        <w:ind w:firstLine="720"/>
        <w:rPr>
          <w:spacing w:val="-4"/>
          <w:sz w:val="28"/>
          <w:szCs w:val="28"/>
        </w:rPr>
      </w:pPr>
      <w:r w:rsidRPr="00656D0B">
        <w:rPr>
          <w:b/>
          <w:sz w:val="28"/>
          <w:szCs w:val="28"/>
        </w:rPr>
        <w:t>4</w:t>
      </w:r>
      <w:r w:rsidR="000E727A" w:rsidRPr="00656D0B">
        <w:rPr>
          <w:b/>
          <w:sz w:val="28"/>
          <w:szCs w:val="28"/>
        </w:rPr>
        <w:t>.</w:t>
      </w:r>
      <w:r w:rsidR="00656D0B" w:rsidRPr="00656D0B">
        <w:rPr>
          <w:b/>
          <w:sz w:val="28"/>
          <w:szCs w:val="28"/>
        </w:rPr>
        <w:t> </w:t>
      </w:r>
      <w:r w:rsidR="000E727A" w:rsidRPr="00656D0B">
        <w:rPr>
          <w:b/>
          <w:spacing w:val="-10"/>
          <w:sz w:val="28"/>
          <w:szCs w:val="28"/>
        </w:rPr>
        <w:t xml:space="preserve">Сроки реализации муниципальной программы в целом, контрольные </w:t>
      </w:r>
      <w:r w:rsidR="000E727A" w:rsidRPr="00656D0B">
        <w:rPr>
          <w:b/>
          <w:spacing w:val="-4"/>
          <w:sz w:val="28"/>
          <w:szCs w:val="28"/>
        </w:rPr>
        <w:t>этапы и сроки их реализации с указ</w:t>
      </w:r>
      <w:r w:rsidRPr="00656D0B">
        <w:rPr>
          <w:b/>
          <w:spacing w:val="-4"/>
          <w:sz w:val="28"/>
          <w:szCs w:val="28"/>
        </w:rPr>
        <w:t>анием промежуточных показателей</w:t>
      </w:r>
    </w:p>
    <w:p w:rsidR="00236783" w:rsidRPr="00656D0B" w:rsidRDefault="00236783" w:rsidP="00167FDD">
      <w:pPr>
        <w:ind w:firstLine="720"/>
        <w:rPr>
          <w:spacing w:val="-4"/>
          <w:sz w:val="28"/>
          <w:szCs w:val="28"/>
        </w:rPr>
      </w:pPr>
      <w:r w:rsidRPr="00656D0B">
        <w:rPr>
          <w:spacing w:val="-4"/>
          <w:sz w:val="28"/>
          <w:szCs w:val="28"/>
        </w:rPr>
        <w:t xml:space="preserve">Сроки реализации муниципальной программы </w:t>
      </w:r>
      <w:r w:rsidR="002C0403" w:rsidRPr="00656D0B">
        <w:rPr>
          <w:spacing w:val="-4"/>
          <w:sz w:val="28"/>
          <w:szCs w:val="28"/>
        </w:rPr>
        <w:t>с</w:t>
      </w:r>
      <w:r w:rsidR="009641B5" w:rsidRPr="00656D0B">
        <w:rPr>
          <w:spacing w:val="-4"/>
          <w:sz w:val="28"/>
          <w:szCs w:val="28"/>
        </w:rPr>
        <w:t xml:space="preserve"> 01.01.2017</w:t>
      </w:r>
      <w:r w:rsidR="00167FDD" w:rsidRPr="00656D0B">
        <w:rPr>
          <w:spacing w:val="-4"/>
          <w:sz w:val="28"/>
          <w:szCs w:val="28"/>
        </w:rPr>
        <w:t xml:space="preserve"> по 31.12.</w:t>
      </w:r>
      <w:r w:rsidR="009641B5" w:rsidRPr="00656D0B">
        <w:rPr>
          <w:spacing w:val="-4"/>
          <w:sz w:val="28"/>
          <w:szCs w:val="28"/>
        </w:rPr>
        <w:t>2019</w:t>
      </w:r>
      <w:r w:rsidRPr="00656D0B">
        <w:rPr>
          <w:spacing w:val="-4"/>
          <w:sz w:val="28"/>
          <w:szCs w:val="28"/>
        </w:rPr>
        <w:t>.</w:t>
      </w:r>
    </w:p>
    <w:p w:rsidR="00700C87" w:rsidRPr="00656D0B" w:rsidRDefault="00236783" w:rsidP="00656D0B">
      <w:pPr>
        <w:spacing w:before="120" w:after="120"/>
        <w:ind w:firstLine="720"/>
        <w:rPr>
          <w:i/>
          <w:sz w:val="28"/>
          <w:szCs w:val="28"/>
        </w:rPr>
      </w:pPr>
      <w:r w:rsidRPr="00656D0B">
        <w:rPr>
          <w:i/>
          <w:sz w:val="28"/>
          <w:szCs w:val="28"/>
          <w:lang w:val="en-US"/>
        </w:rPr>
        <w:t>I</w:t>
      </w:r>
      <w:r w:rsidR="009641B5" w:rsidRPr="00656D0B">
        <w:rPr>
          <w:i/>
          <w:sz w:val="28"/>
          <w:szCs w:val="28"/>
        </w:rPr>
        <w:t xml:space="preserve"> этап </w:t>
      </w:r>
      <w:r w:rsidR="00CA4B9A" w:rsidRPr="00656D0B">
        <w:rPr>
          <w:i/>
          <w:sz w:val="28"/>
          <w:szCs w:val="28"/>
        </w:rPr>
        <w:t>-</w:t>
      </w:r>
      <w:r w:rsidR="009641B5" w:rsidRPr="00656D0B">
        <w:rPr>
          <w:i/>
          <w:sz w:val="28"/>
          <w:szCs w:val="28"/>
        </w:rPr>
        <w:t xml:space="preserve"> 2017</w:t>
      </w:r>
      <w:r w:rsidR="00167FDD" w:rsidRPr="00656D0B">
        <w:rPr>
          <w:i/>
          <w:sz w:val="28"/>
          <w:szCs w:val="28"/>
        </w:rPr>
        <w:t xml:space="preserve"> </w:t>
      </w:r>
      <w:r w:rsidRPr="00656D0B">
        <w:rPr>
          <w:i/>
          <w:sz w:val="28"/>
          <w:szCs w:val="28"/>
        </w:rPr>
        <w:t xml:space="preserve">г. </w:t>
      </w:r>
    </w:p>
    <w:p w:rsidR="009641B5" w:rsidRPr="00656D0B" w:rsidRDefault="009641B5" w:rsidP="00167FDD">
      <w:pPr>
        <w:ind w:firstLine="720"/>
        <w:rPr>
          <w:sz w:val="28"/>
          <w:szCs w:val="28"/>
        </w:rPr>
      </w:pPr>
      <w:r w:rsidRPr="00656D0B">
        <w:rPr>
          <w:spacing w:val="-6"/>
          <w:sz w:val="28"/>
          <w:szCs w:val="28"/>
        </w:rPr>
        <w:lastRenderedPageBreak/>
        <w:t>Оформление в собственность бесхозных автомобильных дорог местного</w:t>
      </w:r>
      <w:r w:rsidRPr="00656D0B">
        <w:rPr>
          <w:sz w:val="28"/>
          <w:szCs w:val="28"/>
        </w:rPr>
        <w:t xml:space="preserve"> </w:t>
      </w:r>
      <w:r w:rsidRPr="00656D0B">
        <w:rPr>
          <w:spacing w:val="-6"/>
          <w:sz w:val="28"/>
          <w:szCs w:val="28"/>
        </w:rPr>
        <w:t>значения вне границ населенных пунктов администрацией МО «Всеволожский</w:t>
      </w:r>
      <w:r w:rsidRPr="00656D0B">
        <w:rPr>
          <w:sz w:val="28"/>
          <w:szCs w:val="28"/>
        </w:rPr>
        <w:t xml:space="preserve"> муниципальный </w:t>
      </w:r>
      <w:r w:rsidR="00556D06" w:rsidRPr="00656D0B">
        <w:rPr>
          <w:sz w:val="28"/>
          <w:szCs w:val="28"/>
        </w:rPr>
        <w:t xml:space="preserve">район» </w:t>
      </w:r>
      <w:r w:rsidR="00656D0B">
        <w:rPr>
          <w:sz w:val="28"/>
          <w:szCs w:val="28"/>
        </w:rPr>
        <w:t xml:space="preserve">ЛО </w:t>
      </w:r>
      <w:r w:rsidR="00CA4B9A" w:rsidRPr="00656D0B">
        <w:rPr>
          <w:sz w:val="28"/>
          <w:szCs w:val="28"/>
        </w:rPr>
        <w:t>-</w:t>
      </w:r>
      <w:r w:rsidR="00556D06" w:rsidRPr="00656D0B">
        <w:rPr>
          <w:sz w:val="28"/>
          <w:szCs w:val="28"/>
        </w:rPr>
        <w:t xml:space="preserve"> </w:t>
      </w:r>
      <w:r w:rsidR="005715B7" w:rsidRPr="00656D0B">
        <w:rPr>
          <w:sz w:val="28"/>
          <w:szCs w:val="28"/>
        </w:rPr>
        <w:t>3</w:t>
      </w:r>
      <w:r w:rsidR="00556D06" w:rsidRPr="00656D0B">
        <w:rPr>
          <w:sz w:val="28"/>
          <w:szCs w:val="28"/>
        </w:rPr>
        <w:t>,570</w:t>
      </w:r>
      <w:r w:rsidRPr="00656D0B">
        <w:rPr>
          <w:sz w:val="28"/>
          <w:szCs w:val="28"/>
        </w:rPr>
        <w:t xml:space="preserve"> км;</w:t>
      </w:r>
    </w:p>
    <w:p w:rsidR="009641B5" w:rsidRPr="00656D0B" w:rsidRDefault="009641B5" w:rsidP="00167FDD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 xml:space="preserve">Содержание автомобильных дорог местного значения вне границ населенных пунктов и искусственных сооружений на них </w:t>
      </w:r>
      <w:r w:rsidR="00CA4B9A" w:rsidRPr="00656D0B">
        <w:rPr>
          <w:sz w:val="28"/>
          <w:szCs w:val="28"/>
        </w:rPr>
        <w:t>-</w:t>
      </w:r>
      <w:r w:rsidRPr="00656D0B">
        <w:rPr>
          <w:sz w:val="28"/>
          <w:szCs w:val="28"/>
        </w:rPr>
        <w:t xml:space="preserve"> 1</w:t>
      </w:r>
      <w:r w:rsidR="00417A1D" w:rsidRPr="00656D0B">
        <w:rPr>
          <w:sz w:val="28"/>
          <w:szCs w:val="28"/>
        </w:rPr>
        <w:t>0</w:t>
      </w:r>
      <w:r w:rsidRPr="00656D0B">
        <w:rPr>
          <w:sz w:val="28"/>
          <w:szCs w:val="28"/>
        </w:rPr>
        <w:t>,</w:t>
      </w:r>
      <w:r w:rsidR="009E2D03" w:rsidRPr="00656D0B">
        <w:rPr>
          <w:sz w:val="28"/>
          <w:szCs w:val="28"/>
        </w:rPr>
        <w:t>257</w:t>
      </w:r>
      <w:r w:rsidRPr="00656D0B">
        <w:rPr>
          <w:sz w:val="28"/>
          <w:szCs w:val="28"/>
        </w:rPr>
        <w:t xml:space="preserve"> км;</w:t>
      </w:r>
    </w:p>
    <w:p w:rsidR="009641B5" w:rsidRPr="00656D0B" w:rsidRDefault="009641B5" w:rsidP="00167FDD">
      <w:pPr>
        <w:ind w:firstLine="720"/>
        <w:rPr>
          <w:spacing w:val="-4"/>
          <w:sz w:val="28"/>
          <w:szCs w:val="28"/>
        </w:rPr>
      </w:pPr>
      <w:r w:rsidRPr="00656D0B">
        <w:rPr>
          <w:spacing w:val="-6"/>
          <w:sz w:val="28"/>
          <w:szCs w:val="28"/>
        </w:rPr>
        <w:t xml:space="preserve">Ремонт </w:t>
      </w:r>
      <w:r w:rsidR="00A41ADE" w:rsidRPr="00656D0B">
        <w:rPr>
          <w:spacing w:val="-6"/>
          <w:sz w:val="28"/>
          <w:szCs w:val="28"/>
        </w:rPr>
        <w:t xml:space="preserve">и капитальный ремонт </w:t>
      </w:r>
      <w:r w:rsidRPr="00656D0B">
        <w:rPr>
          <w:spacing w:val="-6"/>
          <w:sz w:val="28"/>
          <w:szCs w:val="28"/>
        </w:rPr>
        <w:t>автомобильных дорог местного значения</w:t>
      </w:r>
      <w:r w:rsidRPr="00656D0B">
        <w:rPr>
          <w:sz w:val="28"/>
          <w:szCs w:val="28"/>
        </w:rPr>
        <w:t xml:space="preserve"> </w:t>
      </w:r>
      <w:r w:rsidRPr="00656D0B">
        <w:rPr>
          <w:spacing w:val="-4"/>
          <w:sz w:val="28"/>
          <w:szCs w:val="28"/>
        </w:rPr>
        <w:t>вне границ населенных пунктов и иску</w:t>
      </w:r>
      <w:r w:rsidR="005715B7" w:rsidRPr="00656D0B">
        <w:rPr>
          <w:spacing w:val="-4"/>
          <w:sz w:val="28"/>
          <w:szCs w:val="28"/>
        </w:rPr>
        <w:t xml:space="preserve">сственных сооружений на них </w:t>
      </w:r>
      <w:r w:rsidR="00CA4B9A" w:rsidRPr="00656D0B">
        <w:rPr>
          <w:spacing w:val="-4"/>
          <w:sz w:val="28"/>
          <w:szCs w:val="28"/>
        </w:rPr>
        <w:t>-</w:t>
      </w:r>
      <w:r w:rsidR="005715B7" w:rsidRPr="00656D0B">
        <w:rPr>
          <w:spacing w:val="-4"/>
          <w:sz w:val="28"/>
          <w:szCs w:val="28"/>
        </w:rPr>
        <w:t xml:space="preserve"> 2</w:t>
      </w:r>
      <w:r w:rsidRPr="00656D0B">
        <w:rPr>
          <w:spacing w:val="-4"/>
          <w:sz w:val="28"/>
          <w:szCs w:val="28"/>
        </w:rPr>
        <w:t>,2</w:t>
      </w:r>
      <w:r w:rsidR="005715B7" w:rsidRPr="00656D0B">
        <w:rPr>
          <w:spacing w:val="-4"/>
          <w:sz w:val="28"/>
          <w:szCs w:val="28"/>
        </w:rPr>
        <w:t>00</w:t>
      </w:r>
      <w:r w:rsidRPr="00656D0B">
        <w:rPr>
          <w:spacing w:val="-4"/>
          <w:sz w:val="28"/>
          <w:szCs w:val="28"/>
        </w:rPr>
        <w:t xml:space="preserve"> км;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>Обслуживание и содержание мостового пе</w:t>
      </w:r>
      <w:r w:rsidR="00A41ADE" w:rsidRPr="00656D0B">
        <w:rPr>
          <w:sz w:val="28"/>
          <w:szCs w:val="28"/>
        </w:rPr>
        <w:t xml:space="preserve">рехода через р. Охта </w:t>
      </w:r>
      <w:r w:rsidR="00656D0B">
        <w:rPr>
          <w:sz w:val="28"/>
          <w:szCs w:val="28"/>
        </w:rPr>
        <w:br/>
      </w:r>
      <w:r w:rsidR="00A41ADE" w:rsidRPr="00656D0B">
        <w:rPr>
          <w:sz w:val="28"/>
          <w:szCs w:val="28"/>
        </w:rPr>
        <w:t>в д</w:t>
      </w:r>
      <w:r w:rsidRPr="00656D0B">
        <w:rPr>
          <w:sz w:val="28"/>
          <w:szCs w:val="28"/>
        </w:rPr>
        <w:t xml:space="preserve">ер. Новое Девяткино </w:t>
      </w:r>
      <w:r w:rsidR="00CA4B9A" w:rsidRPr="00656D0B">
        <w:rPr>
          <w:sz w:val="28"/>
          <w:szCs w:val="28"/>
        </w:rPr>
        <w:t>-</w:t>
      </w:r>
      <w:r w:rsidRPr="00656D0B">
        <w:rPr>
          <w:sz w:val="28"/>
          <w:szCs w:val="28"/>
        </w:rPr>
        <w:t xml:space="preserve"> 506,3 м2;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pacing w:val="-10"/>
          <w:sz w:val="28"/>
          <w:szCs w:val="28"/>
        </w:rPr>
        <w:t>Одновременная разработка ПОДД и технического паспорта автомобильных</w:t>
      </w:r>
      <w:r w:rsidRPr="00656D0B">
        <w:rPr>
          <w:sz w:val="28"/>
          <w:szCs w:val="28"/>
        </w:rPr>
        <w:t xml:space="preserve"> </w:t>
      </w:r>
      <w:r w:rsidRPr="00656D0B">
        <w:rPr>
          <w:spacing w:val="-4"/>
          <w:sz w:val="28"/>
          <w:szCs w:val="28"/>
        </w:rPr>
        <w:t>дорог общего пользования местного значения вне границ населенных пунктов</w:t>
      </w:r>
      <w:r w:rsidRPr="00656D0B">
        <w:rPr>
          <w:sz w:val="28"/>
          <w:szCs w:val="28"/>
        </w:rPr>
        <w:t xml:space="preserve"> на основании ВСН1-83 </w:t>
      </w:r>
      <w:r w:rsidR="00CA4B9A" w:rsidRPr="00656D0B">
        <w:rPr>
          <w:sz w:val="28"/>
          <w:szCs w:val="28"/>
        </w:rPr>
        <w:t>-</w:t>
      </w:r>
      <w:r w:rsidRPr="00656D0B">
        <w:rPr>
          <w:sz w:val="28"/>
          <w:szCs w:val="28"/>
        </w:rPr>
        <w:t xml:space="preserve"> 10,215 км;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pacing w:val="-4"/>
          <w:sz w:val="28"/>
          <w:szCs w:val="28"/>
        </w:rPr>
        <w:t>Кадастровые работы объектов недвижимого имущества (автомобильных</w:t>
      </w:r>
      <w:r w:rsidRPr="00656D0B">
        <w:rPr>
          <w:sz w:val="28"/>
          <w:szCs w:val="28"/>
        </w:rPr>
        <w:t xml:space="preserve"> дорог) </w:t>
      </w:r>
      <w:r w:rsidR="00CA4B9A" w:rsidRPr="00656D0B">
        <w:rPr>
          <w:sz w:val="28"/>
          <w:szCs w:val="28"/>
        </w:rPr>
        <w:t>-</w:t>
      </w:r>
      <w:r w:rsidRPr="00656D0B">
        <w:rPr>
          <w:sz w:val="28"/>
          <w:szCs w:val="28"/>
        </w:rPr>
        <w:t xml:space="preserve"> </w:t>
      </w:r>
      <w:r w:rsidR="00556D06" w:rsidRPr="00656D0B">
        <w:rPr>
          <w:sz w:val="28"/>
          <w:szCs w:val="28"/>
        </w:rPr>
        <w:t>5,0</w:t>
      </w:r>
      <w:r w:rsidRPr="00656D0B">
        <w:rPr>
          <w:sz w:val="28"/>
          <w:szCs w:val="28"/>
        </w:rPr>
        <w:t xml:space="preserve"> км;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>Снижение уровня</w:t>
      </w:r>
      <w:r w:rsidR="00D0102C" w:rsidRPr="00656D0B">
        <w:rPr>
          <w:sz w:val="28"/>
          <w:szCs w:val="28"/>
        </w:rPr>
        <w:t xml:space="preserve"> аварийности на транспорте </w:t>
      </w:r>
      <w:r w:rsidR="00CA4B9A" w:rsidRPr="00656D0B">
        <w:rPr>
          <w:sz w:val="28"/>
          <w:szCs w:val="28"/>
        </w:rPr>
        <w:t>-</w:t>
      </w:r>
      <w:r w:rsidR="00D0102C" w:rsidRPr="00656D0B">
        <w:rPr>
          <w:sz w:val="28"/>
          <w:szCs w:val="28"/>
        </w:rPr>
        <w:t xml:space="preserve"> 2,5</w:t>
      </w:r>
      <w:r w:rsidRPr="00656D0B">
        <w:rPr>
          <w:sz w:val="28"/>
          <w:szCs w:val="28"/>
        </w:rPr>
        <w:t>%;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>Сокращение числа пострадавших людей в дорожно-</w:t>
      </w:r>
      <w:r w:rsidR="00D0102C" w:rsidRPr="00656D0B">
        <w:rPr>
          <w:sz w:val="28"/>
          <w:szCs w:val="28"/>
        </w:rPr>
        <w:t xml:space="preserve">транспортных происшествиях </w:t>
      </w:r>
      <w:r w:rsidR="00CA4B9A" w:rsidRPr="00656D0B">
        <w:rPr>
          <w:sz w:val="28"/>
          <w:szCs w:val="28"/>
        </w:rPr>
        <w:t>-</w:t>
      </w:r>
      <w:r w:rsidR="00D0102C" w:rsidRPr="00656D0B">
        <w:rPr>
          <w:sz w:val="28"/>
          <w:szCs w:val="28"/>
        </w:rPr>
        <w:t xml:space="preserve"> 2,5</w:t>
      </w:r>
      <w:r w:rsidRPr="00656D0B">
        <w:rPr>
          <w:sz w:val="28"/>
          <w:szCs w:val="28"/>
        </w:rPr>
        <w:t>%</w:t>
      </w:r>
      <w:r w:rsidR="00A963A4">
        <w:rPr>
          <w:sz w:val="28"/>
          <w:szCs w:val="28"/>
        </w:rPr>
        <w:t>.</w:t>
      </w:r>
    </w:p>
    <w:p w:rsidR="00121201" w:rsidRPr="00656D0B" w:rsidRDefault="00236783" w:rsidP="00656D0B">
      <w:pPr>
        <w:spacing w:before="120" w:after="120"/>
        <w:ind w:firstLine="720"/>
        <w:rPr>
          <w:i/>
          <w:sz w:val="28"/>
          <w:szCs w:val="28"/>
        </w:rPr>
      </w:pPr>
      <w:r w:rsidRPr="00656D0B">
        <w:rPr>
          <w:i/>
          <w:sz w:val="28"/>
          <w:szCs w:val="28"/>
          <w:lang w:val="en-US"/>
        </w:rPr>
        <w:t>II</w:t>
      </w:r>
      <w:r w:rsidR="009641B5" w:rsidRPr="00656D0B">
        <w:rPr>
          <w:i/>
          <w:sz w:val="28"/>
          <w:szCs w:val="28"/>
        </w:rPr>
        <w:t xml:space="preserve"> этап </w:t>
      </w:r>
      <w:r w:rsidR="00CA4B9A" w:rsidRPr="00656D0B">
        <w:rPr>
          <w:i/>
          <w:sz w:val="28"/>
          <w:szCs w:val="28"/>
        </w:rPr>
        <w:t>-</w:t>
      </w:r>
      <w:r w:rsidR="009641B5" w:rsidRPr="00656D0B">
        <w:rPr>
          <w:i/>
          <w:sz w:val="28"/>
          <w:szCs w:val="28"/>
        </w:rPr>
        <w:t xml:space="preserve"> 2018</w:t>
      </w:r>
      <w:r w:rsidR="00167FDD" w:rsidRPr="00656D0B">
        <w:rPr>
          <w:i/>
          <w:sz w:val="28"/>
          <w:szCs w:val="28"/>
        </w:rPr>
        <w:t xml:space="preserve"> </w:t>
      </w:r>
      <w:r w:rsidRPr="00656D0B">
        <w:rPr>
          <w:i/>
          <w:sz w:val="28"/>
          <w:szCs w:val="28"/>
        </w:rPr>
        <w:t xml:space="preserve">г. 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 xml:space="preserve">Оформление в собственность бесхозных автомобильных дорог местного значения вне границ населенных пунктов администрацией МО «Всеволожский муниципальный </w:t>
      </w:r>
      <w:r w:rsidR="00556D06" w:rsidRPr="00656D0B">
        <w:rPr>
          <w:sz w:val="28"/>
          <w:szCs w:val="28"/>
        </w:rPr>
        <w:t xml:space="preserve">район» </w:t>
      </w:r>
      <w:r w:rsidR="00656D0B">
        <w:rPr>
          <w:sz w:val="28"/>
          <w:szCs w:val="28"/>
        </w:rPr>
        <w:t>ЛО</w:t>
      </w:r>
      <w:r w:rsidR="00556D06" w:rsidRPr="00656D0B">
        <w:rPr>
          <w:sz w:val="28"/>
          <w:szCs w:val="28"/>
        </w:rPr>
        <w:t xml:space="preserve"> </w:t>
      </w:r>
      <w:r w:rsidR="00CA4B9A" w:rsidRPr="00656D0B">
        <w:rPr>
          <w:sz w:val="28"/>
          <w:szCs w:val="28"/>
        </w:rPr>
        <w:t>-</w:t>
      </w:r>
      <w:r w:rsidR="00556D06" w:rsidRPr="00656D0B">
        <w:rPr>
          <w:sz w:val="28"/>
          <w:szCs w:val="28"/>
        </w:rPr>
        <w:t xml:space="preserve"> </w:t>
      </w:r>
      <w:r w:rsidR="005715B7" w:rsidRPr="00656D0B">
        <w:rPr>
          <w:sz w:val="28"/>
          <w:szCs w:val="28"/>
        </w:rPr>
        <w:t>4</w:t>
      </w:r>
      <w:r w:rsidRPr="00656D0B">
        <w:rPr>
          <w:sz w:val="28"/>
          <w:szCs w:val="28"/>
        </w:rPr>
        <w:t>,78</w:t>
      </w:r>
      <w:r w:rsidR="005715B7" w:rsidRPr="00656D0B">
        <w:rPr>
          <w:sz w:val="28"/>
          <w:szCs w:val="28"/>
        </w:rPr>
        <w:t>0</w:t>
      </w:r>
      <w:r w:rsidRPr="00656D0B">
        <w:rPr>
          <w:sz w:val="28"/>
          <w:szCs w:val="28"/>
        </w:rPr>
        <w:t xml:space="preserve"> км;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>Содержание автомобильных дорог местного значения вне границ населенных пунктов и иску</w:t>
      </w:r>
      <w:r w:rsidR="009E2D03" w:rsidRPr="00656D0B">
        <w:rPr>
          <w:sz w:val="28"/>
          <w:szCs w:val="28"/>
        </w:rPr>
        <w:t xml:space="preserve">сственных сооружений на них </w:t>
      </w:r>
      <w:r w:rsidR="00CA4B9A" w:rsidRPr="00656D0B">
        <w:rPr>
          <w:sz w:val="28"/>
          <w:szCs w:val="28"/>
        </w:rPr>
        <w:t>-</w:t>
      </w:r>
      <w:r w:rsidR="009E2D03" w:rsidRPr="00656D0B">
        <w:rPr>
          <w:sz w:val="28"/>
          <w:szCs w:val="28"/>
        </w:rPr>
        <w:t xml:space="preserve"> 10</w:t>
      </w:r>
      <w:r w:rsidRPr="00656D0B">
        <w:rPr>
          <w:sz w:val="28"/>
          <w:szCs w:val="28"/>
        </w:rPr>
        <w:t>,</w:t>
      </w:r>
      <w:r w:rsidR="009E2D03" w:rsidRPr="00656D0B">
        <w:rPr>
          <w:sz w:val="28"/>
          <w:szCs w:val="28"/>
        </w:rPr>
        <w:t>257</w:t>
      </w:r>
      <w:r w:rsidRPr="00656D0B">
        <w:rPr>
          <w:sz w:val="28"/>
          <w:szCs w:val="28"/>
        </w:rPr>
        <w:t xml:space="preserve"> км;</w:t>
      </w:r>
    </w:p>
    <w:p w:rsidR="009641B5" w:rsidRPr="00656D0B" w:rsidRDefault="009641B5" w:rsidP="009641B5">
      <w:pPr>
        <w:ind w:firstLine="720"/>
        <w:rPr>
          <w:spacing w:val="-4"/>
          <w:sz w:val="28"/>
          <w:szCs w:val="28"/>
        </w:rPr>
      </w:pPr>
      <w:r w:rsidRPr="00656D0B">
        <w:rPr>
          <w:spacing w:val="-6"/>
          <w:sz w:val="28"/>
          <w:szCs w:val="28"/>
        </w:rPr>
        <w:t xml:space="preserve">Ремонт </w:t>
      </w:r>
      <w:r w:rsidR="00BB5FA1" w:rsidRPr="00656D0B">
        <w:rPr>
          <w:spacing w:val="-6"/>
          <w:sz w:val="28"/>
          <w:szCs w:val="28"/>
        </w:rPr>
        <w:t xml:space="preserve">и капитальный ремонт </w:t>
      </w:r>
      <w:r w:rsidRPr="00656D0B">
        <w:rPr>
          <w:spacing w:val="-6"/>
          <w:sz w:val="28"/>
          <w:szCs w:val="28"/>
        </w:rPr>
        <w:t>автомобильных дорог местного значения</w:t>
      </w:r>
      <w:r w:rsidRPr="00656D0B">
        <w:rPr>
          <w:sz w:val="28"/>
          <w:szCs w:val="28"/>
        </w:rPr>
        <w:t xml:space="preserve"> </w:t>
      </w:r>
      <w:r w:rsidRPr="00656D0B">
        <w:rPr>
          <w:spacing w:val="-4"/>
          <w:sz w:val="28"/>
          <w:szCs w:val="28"/>
        </w:rPr>
        <w:t>вне границ населенных пунктов и иску</w:t>
      </w:r>
      <w:r w:rsidR="00BB5FA1" w:rsidRPr="00656D0B">
        <w:rPr>
          <w:spacing w:val="-4"/>
          <w:sz w:val="28"/>
          <w:szCs w:val="28"/>
        </w:rPr>
        <w:t xml:space="preserve">сственных сооружений на них </w:t>
      </w:r>
      <w:r w:rsidR="00CA4B9A" w:rsidRPr="00656D0B">
        <w:rPr>
          <w:spacing w:val="-4"/>
          <w:sz w:val="28"/>
          <w:szCs w:val="28"/>
        </w:rPr>
        <w:t>-</w:t>
      </w:r>
      <w:r w:rsidR="00BB5FA1" w:rsidRPr="00656D0B">
        <w:rPr>
          <w:spacing w:val="-4"/>
          <w:sz w:val="28"/>
          <w:szCs w:val="28"/>
        </w:rPr>
        <w:t xml:space="preserve"> </w:t>
      </w:r>
      <w:r w:rsidR="00556D06" w:rsidRPr="00656D0B">
        <w:rPr>
          <w:spacing w:val="-4"/>
          <w:sz w:val="28"/>
          <w:szCs w:val="28"/>
        </w:rPr>
        <w:t>2,</w:t>
      </w:r>
      <w:r w:rsidR="009E2D03" w:rsidRPr="00656D0B">
        <w:rPr>
          <w:spacing w:val="-4"/>
          <w:sz w:val="28"/>
          <w:szCs w:val="28"/>
        </w:rPr>
        <w:t>200</w:t>
      </w:r>
      <w:r w:rsidR="00556D06" w:rsidRPr="00656D0B">
        <w:rPr>
          <w:spacing w:val="-4"/>
          <w:sz w:val="28"/>
          <w:szCs w:val="28"/>
        </w:rPr>
        <w:t xml:space="preserve"> </w:t>
      </w:r>
      <w:r w:rsidRPr="00656D0B">
        <w:rPr>
          <w:spacing w:val="-4"/>
          <w:sz w:val="28"/>
          <w:szCs w:val="28"/>
        </w:rPr>
        <w:t>км;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>Обслуживание и содержание мостового перех</w:t>
      </w:r>
      <w:r w:rsidR="00B60A6B" w:rsidRPr="00656D0B">
        <w:rPr>
          <w:sz w:val="28"/>
          <w:szCs w:val="28"/>
        </w:rPr>
        <w:t xml:space="preserve">ода через р. Охта </w:t>
      </w:r>
      <w:r w:rsidR="00656D0B">
        <w:rPr>
          <w:sz w:val="28"/>
          <w:szCs w:val="28"/>
        </w:rPr>
        <w:br/>
      </w:r>
      <w:r w:rsidR="00B60A6B" w:rsidRPr="00656D0B">
        <w:rPr>
          <w:sz w:val="28"/>
          <w:szCs w:val="28"/>
        </w:rPr>
        <w:t xml:space="preserve">в </w:t>
      </w:r>
      <w:r w:rsidRPr="00656D0B">
        <w:rPr>
          <w:sz w:val="28"/>
          <w:szCs w:val="28"/>
        </w:rPr>
        <w:t xml:space="preserve">дер. Новое Девяткино </w:t>
      </w:r>
      <w:r w:rsidR="00CA4B9A" w:rsidRPr="00656D0B">
        <w:rPr>
          <w:sz w:val="28"/>
          <w:szCs w:val="28"/>
        </w:rPr>
        <w:t>-</w:t>
      </w:r>
      <w:r w:rsidRPr="00656D0B">
        <w:rPr>
          <w:sz w:val="28"/>
          <w:szCs w:val="28"/>
        </w:rPr>
        <w:t xml:space="preserve"> 506,3 м2;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pacing w:val="-8"/>
          <w:sz w:val="28"/>
          <w:szCs w:val="28"/>
        </w:rPr>
        <w:lastRenderedPageBreak/>
        <w:t>Одновременная разработка ПОДД и технического паспорта автомобильных</w:t>
      </w:r>
      <w:r w:rsidRPr="00656D0B">
        <w:rPr>
          <w:sz w:val="28"/>
          <w:szCs w:val="28"/>
        </w:rPr>
        <w:t xml:space="preserve"> </w:t>
      </w:r>
      <w:r w:rsidRPr="00656D0B">
        <w:rPr>
          <w:spacing w:val="-4"/>
          <w:sz w:val="28"/>
          <w:szCs w:val="28"/>
        </w:rPr>
        <w:t>дорог общего пользования местного значения вне границ населенных пунктов</w:t>
      </w:r>
      <w:r w:rsidRPr="00656D0B">
        <w:rPr>
          <w:sz w:val="28"/>
          <w:szCs w:val="28"/>
        </w:rPr>
        <w:t xml:space="preserve"> на основании ВСН</w:t>
      </w:r>
      <w:r w:rsidR="00B71196" w:rsidRPr="00656D0B">
        <w:rPr>
          <w:sz w:val="28"/>
          <w:szCs w:val="28"/>
        </w:rPr>
        <w:t xml:space="preserve">1-83 </w:t>
      </w:r>
      <w:r w:rsidR="00CA4B9A" w:rsidRPr="00656D0B">
        <w:rPr>
          <w:sz w:val="28"/>
          <w:szCs w:val="28"/>
        </w:rPr>
        <w:t>-</w:t>
      </w:r>
      <w:r w:rsidR="000863AF" w:rsidRPr="00656D0B">
        <w:rPr>
          <w:sz w:val="28"/>
          <w:szCs w:val="28"/>
        </w:rPr>
        <w:t xml:space="preserve"> </w:t>
      </w:r>
      <w:r w:rsidR="00E630DA" w:rsidRPr="00656D0B">
        <w:rPr>
          <w:sz w:val="28"/>
          <w:szCs w:val="28"/>
        </w:rPr>
        <w:t>10,215</w:t>
      </w:r>
      <w:r w:rsidRPr="00656D0B">
        <w:rPr>
          <w:sz w:val="28"/>
          <w:szCs w:val="28"/>
        </w:rPr>
        <w:t xml:space="preserve"> км;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pacing w:val="-4"/>
          <w:sz w:val="28"/>
          <w:szCs w:val="28"/>
        </w:rPr>
        <w:t>Кадастровые работы объектов недвижимого имущества (автомобильных</w:t>
      </w:r>
      <w:r w:rsidRPr="00656D0B">
        <w:rPr>
          <w:sz w:val="28"/>
          <w:szCs w:val="28"/>
        </w:rPr>
        <w:t xml:space="preserve"> дорог) </w:t>
      </w:r>
      <w:r w:rsidR="00CA4B9A" w:rsidRPr="00656D0B">
        <w:rPr>
          <w:sz w:val="28"/>
          <w:szCs w:val="28"/>
        </w:rPr>
        <w:t>-</w:t>
      </w:r>
      <w:r w:rsidRPr="00656D0B">
        <w:rPr>
          <w:sz w:val="28"/>
          <w:szCs w:val="28"/>
        </w:rPr>
        <w:t xml:space="preserve"> </w:t>
      </w:r>
      <w:r w:rsidR="009E2D03" w:rsidRPr="00656D0B">
        <w:rPr>
          <w:sz w:val="28"/>
          <w:szCs w:val="28"/>
        </w:rPr>
        <w:t>5</w:t>
      </w:r>
      <w:r w:rsidR="00556D06" w:rsidRPr="00656D0B">
        <w:rPr>
          <w:sz w:val="28"/>
          <w:szCs w:val="28"/>
        </w:rPr>
        <w:t>,0</w:t>
      </w:r>
      <w:r w:rsidRPr="00656D0B">
        <w:rPr>
          <w:sz w:val="28"/>
          <w:szCs w:val="28"/>
        </w:rPr>
        <w:t xml:space="preserve"> км;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>Снижение уров</w:t>
      </w:r>
      <w:r w:rsidR="00BB5FA1" w:rsidRPr="00656D0B">
        <w:rPr>
          <w:sz w:val="28"/>
          <w:szCs w:val="28"/>
        </w:rPr>
        <w:t xml:space="preserve">ня аварийности на </w:t>
      </w:r>
      <w:r w:rsidR="00D0102C" w:rsidRPr="00656D0B">
        <w:rPr>
          <w:sz w:val="28"/>
          <w:szCs w:val="28"/>
        </w:rPr>
        <w:t xml:space="preserve">транспорте </w:t>
      </w:r>
      <w:r w:rsidR="00CA4B9A" w:rsidRPr="00656D0B">
        <w:rPr>
          <w:sz w:val="28"/>
          <w:szCs w:val="28"/>
        </w:rPr>
        <w:t>-</w:t>
      </w:r>
      <w:r w:rsidR="00D0102C" w:rsidRPr="00656D0B">
        <w:rPr>
          <w:sz w:val="28"/>
          <w:szCs w:val="28"/>
        </w:rPr>
        <w:t xml:space="preserve"> 3</w:t>
      </w:r>
      <w:r w:rsidRPr="00656D0B">
        <w:rPr>
          <w:sz w:val="28"/>
          <w:szCs w:val="28"/>
        </w:rPr>
        <w:t>,</w:t>
      </w:r>
      <w:r w:rsidR="00D0102C" w:rsidRPr="00656D0B">
        <w:rPr>
          <w:sz w:val="28"/>
          <w:szCs w:val="28"/>
        </w:rPr>
        <w:t>0</w:t>
      </w:r>
      <w:r w:rsidRPr="00656D0B">
        <w:rPr>
          <w:sz w:val="28"/>
          <w:szCs w:val="28"/>
        </w:rPr>
        <w:t>%;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>Сокращение числа пострадавших людей в дорож</w:t>
      </w:r>
      <w:r w:rsidR="00D0102C" w:rsidRPr="00656D0B">
        <w:rPr>
          <w:sz w:val="28"/>
          <w:szCs w:val="28"/>
        </w:rPr>
        <w:t xml:space="preserve">но-транспортных происшествиях </w:t>
      </w:r>
      <w:r w:rsidR="00CA4B9A" w:rsidRPr="00656D0B">
        <w:rPr>
          <w:sz w:val="28"/>
          <w:szCs w:val="28"/>
        </w:rPr>
        <w:t>-</w:t>
      </w:r>
      <w:r w:rsidR="00D0102C" w:rsidRPr="00656D0B">
        <w:rPr>
          <w:sz w:val="28"/>
          <w:szCs w:val="28"/>
        </w:rPr>
        <w:t>3</w:t>
      </w:r>
      <w:r w:rsidRPr="00656D0B">
        <w:rPr>
          <w:sz w:val="28"/>
          <w:szCs w:val="28"/>
        </w:rPr>
        <w:t>,</w:t>
      </w:r>
      <w:r w:rsidR="00D0102C" w:rsidRPr="00656D0B">
        <w:rPr>
          <w:sz w:val="28"/>
          <w:szCs w:val="28"/>
        </w:rPr>
        <w:t>0</w:t>
      </w:r>
      <w:r w:rsidRPr="00656D0B">
        <w:rPr>
          <w:sz w:val="28"/>
          <w:szCs w:val="28"/>
        </w:rPr>
        <w:t>%</w:t>
      </w:r>
      <w:r w:rsidR="00A963A4">
        <w:rPr>
          <w:sz w:val="28"/>
          <w:szCs w:val="28"/>
        </w:rPr>
        <w:t>.</w:t>
      </w:r>
    </w:p>
    <w:p w:rsidR="00236783" w:rsidRPr="00656D0B" w:rsidRDefault="00236783" w:rsidP="00656D0B">
      <w:pPr>
        <w:pStyle w:val="11"/>
        <w:tabs>
          <w:tab w:val="left" w:pos="318"/>
        </w:tabs>
        <w:spacing w:before="120" w:after="120"/>
        <w:ind w:firstLine="720"/>
        <w:rPr>
          <w:i/>
          <w:sz w:val="28"/>
          <w:szCs w:val="28"/>
        </w:rPr>
      </w:pPr>
      <w:r w:rsidRPr="00656D0B">
        <w:rPr>
          <w:i/>
          <w:sz w:val="28"/>
          <w:szCs w:val="28"/>
          <w:lang w:val="en-US"/>
        </w:rPr>
        <w:t>III</w:t>
      </w:r>
      <w:r w:rsidR="009641B5" w:rsidRPr="00656D0B">
        <w:rPr>
          <w:i/>
          <w:sz w:val="28"/>
          <w:szCs w:val="28"/>
        </w:rPr>
        <w:t xml:space="preserve"> этап </w:t>
      </w:r>
      <w:r w:rsidR="00CA4B9A" w:rsidRPr="00656D0B">
        <w:rPr>
          <w:i/>
          <w:sz w:val="28"/>
          <w:szCs w:val="28"/>
        </w:rPr>
        <w:t>-</w:t>
      </w:r>
      <w:r w:rsidR="009641B5" w:rsidRPr="00656D0B">
        <w:rPr>
          <w:i/>
          <w:sz w:val="28"/>
          <w:szCs w:val="28"/>
        </w:rPr>
        <w:t xml:space="preserve"> 2019</w:t>
      </w:r>
      <w:r w:rsidR="00167FDD" w:rsidRPr="00656D0B">
        <w:rPr>
          <w:i/>
          <w:sz w:val="28"/>
          <w:szCs w:val="28"/>
        </w:rPr>
        <w:t xml:space="preserve"> </w:t>
      </w:r>
      <w:r w:rsidRPr="00656D0B">
        <w:rPr>
          <w:i/>
          <w:sz w:val="28"/>
          <w:szCs w:val="28"/>
        </w:rPr>
        <w:t>г.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pacing w:val="-4"/>
          <w:sz w:val="28"/>
          <w:szCs w:val="28"/>
        </w:rPr>
        <w:t>Оформление в собственность бесхозных автомобильных дорог местного</w:t>
      </w:r>
      <w:r w:rsidRPr="00656D0B">
        <w:rPr>
          <w:sz w:val="28"/>
          <w:szCs w:val="28"/>
        </w:rPr>
        <w:t xml:space="preserve"> </w:t>
      </w:r>
      <w:r w:rsidRPr="00A963A4">
        <w:rPr>
          <w:spacing w:val="-4"/>
          <w:sz w:val="28"/>
          <w:szCs w:val="28"/>
        </w:rPr>
        <w:t>значения вне границ населенных пунктов администрацией МО «Всеволожский</w:t>
      </w:r>
      <w:r w:rsidRPr="00656D0B">
        <w:rPr>
          <w:sz w:val="28"/>
          <w:szCs w:val="28"/>
        </w:rPr>
        <w:t xml:space="preserve"> муниципальный район» </w:t>
      </w:r>
      <w:r w:rsidR="00A963A4">
        <w:rPr>
          <w:sz w:val="28"/>
          <w:szCs w:val="28"/>
        </w:rPr>
        <w:t>ЛО</w:t>
      </w:r>
      <w:r w:rsidRPr="00656D0B">
        <w:rPr>
          <w:sz w:val="28"/>
          <w:szCs w:val="28"/>
        </w:rPr>
        <w:t xml:space="preserve"> </w:t>
      </w:r>
      <w:r w:rsidR="00CA4B9A" w:rsidRPr="00656D0B">
        <w:rPr>
          <w:sz w:val="28"/>
          <w:szCs w:val="28"/>
        </w:rPr>
        <w:t>-</w:t>
      </w:r>
      <w:r w:rsidR="00230620" w:rsidRPr="00656D0B">
        <w:rPr>
          <w:sz w:val="28"/>
          <w:szCs w:val="28"/>
        </w:rPr>
        <w:t xml:space="preserve"> </w:t>
      </w:r>
      <w:r w:rsidR="00C64675" w:rsidRPr="00656D0B">
        <w:rPr>
          <w:sz w:val="28"/>
          <w:szCs w:val="28"/>
        </w:rPr>
        <w:t>5</w:t>
      </w:r>
      <w:r w:rsidRPr="00656D0B">
        <w:rPr>
          <w:sz w:val="28"/>
          <w:szCs w:val="28"/>
        </w:rPr>
        <w:t>,</w:t>
      </w:r>
      <w:r w:rsidR="00230620" w:rsidRPr="00656D0B">
        <w:rPr>
          <w:sz w:val="28"/>
          <w:szCs w:val="28"/>
        </w:rPr>
        <w:t>00</w:t>
      </w:r>
      <w:r w:rsidRPr="00656D0B">
        <w:rPr>
          <w:sz w:val="28"/>
          <w:szCs w:val="28"/>
        </w:rPr>
        <w:t>0 км;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 xml:space="preserve">Содержание автомобильных дорог местного значения вне границ населенных пунктов и искусственных сооружений на них </w:t>
      </w:r>
      <w:r w:rsidR="00CA4B9A" w:rsidRPr="00656D0B">
        <w:rPr>
          <w:sz w:val="28"/>
          <w:szCs w:val="28"/>
        </w:rPr>
        <w:t>-</w:t>
      </w:r>
      <w:r w:rsidR="009E2D03" w:rsidRPr="00656D0B">
        <w:rPr>
          <w:sz w:val="28"/>
          <w:szCs w:val="28"/>
        </w:rPr>
        <w:t xml:space="preserve"> 10</w:t>
      </w:r>
      <w:r w:rsidRPr="00656D0B">
        <w:rPr>
          <w:sz w:val="28"/>
          <w:szCs w:val="28"/>
        </w:rPr>
        <w:t>,</w:t>
      </w:r>
      <w:r w:rsidR="009E2D03" w:rsidRPr="00656D0B">
        <w:rPr>
          <w:sz w:val="28"/>
          <w:szCs w:val="28"/>
        </w:rPr>
        <w:t>257</w:t>
      </w:r>
      <w:r w:rsidRPr="00656D0B">
        <w:rPr>
          <w:sz w:val="28"/>
          <w:szCs w:val="28"/>
        </w:rPr>
        <w:t xml:space="preserve"> км;</w:t>
      </w:r>
    </w:p>
    <w:p w:rsidR="009641B5" w:rsidRPr="00A963A4" w:rsidRDefault="009641B5" w:rsidP="009641B5">
      <w:pPr>
        <w:ind w:firstLine="720"/>
        <w:rPr>
          <w:spacing w:val="-4"/>
          <w:sz w:val="28"/>
          <w:szCs w:val="28"/>
        </w:rPr>
      </w:pPr>
      <w:r w:rsidRPr="00A963A4">
        <w:rPr>
          <w:spacing w:val="-6"/>
          <w:sz w:val="28"/>
          <w:szCs w:val="28"/>
        </w:rPr>
        <w:t xml:space="preserve">Ремонт </w:t>
      </w:r>
      <w:r w:rsidR="00B60A6B" w:rsidRPr="00A963A4">
        <w:rPr>
          <w:spacing w:val="-6"/>
          <w:sz w:val="28"/>
          <w:szCs w:val="28"/>
        </w:rPr>
        <w:t xml:space="preserve">и капитальный ремонт </w:t>
      </w:r>
      <w:r w:rsidRPr="00A963A4">
        <w:rPr>
          <w:spacing w:val="-6"/>
          <w:sz w:val="28"/>
          <w:szCs w:val="28"/>
        </w:rPr>
        <w:t>автомобильных дорог местного значения</w:t>
      </w:r>
      <w:r w:rsidRPr="00656D0B">
        <w:rPr>
          <w:sz w:val="28"/>
          <w:szCs w:val="28"/>
        </w:rPr>
        <w:t xml:space="preserve"> </w:t>
      </w:r>
      <w:r w:rsidRPr="00A963A4">
        <w:rPr>
          <w:spacing w:val="-4"/>
          <w:sz w:val="28"/>
          <w:szCs w:val="28"/>
        </w:rPr>
        <w:t xml:space="preserve">вне границ населенных пунктов и искусственных сооружений на них </w:t>
      </w:r>
      <w:r w:rsidR="00CA4B9A" w:rsidRPr="00A963A4">
        <w:rPr>
          <w:spacing w:val="-4"/>
          <w:sz w:val="28"/>
          <w:szCs w:val="28"/>
        </w:rPr>
        <w:t>-</w:t>
      </w:r>
      <w:r w:rsidR="00DB5CF5" w:rsidRPr="00A963A4">
        <w:rPr>
          <w:spacing w:val="-4"/>
          <w:sz w:val="28"/>
          <w:szCs w:val="28"/>
        </w:rPr>
        <w:t xml:space="preserve"> </w:t>
      </w:r>
      <w:r w:rsidR="00602F9E" w:rsidRPr="00A963A4">
        <w:rPr>
          <w:spacing w:val="-4"/>
          <w:sz w:val="28"/>
          <w:szCs w:val="28"/>
        </w:rPr>
        <w:t>2</w:t>
      </w:r>
      <w:r w:rsidR="00556D06" w:rsidRPr="00A963A4">
        <w:rPr>
          <w:spacing w:val="-4"/>
          <w:sz w:val="28"/>
          <w:szCs w:val="28"/>
        </w:rPr>
        <w:t>,</w:t>
      </w:r>
      <w:r w:rsidR="009E2D03" w:rsidRPr="00A963A4">
        <w:rPr>
          <w:spacing w:val="-4"/>
          <w:sz w:val="28"/>
          <w:szCs w:val="28"/>
        </w:rPr>
        <w:t>200</w:t>
      </w:r>
      <w:r w:rsidR="00556D06" w:rsidRPr="00A963A4">
        <w:rPr>
          <w:spacing w:val="-4"/>
          <w:sz w:val="28"/>
          <w:szCs w:val="28"/>
        </w:rPr>
        <w:t xml:space="preserve"> </w:t>
      </w:r>
      <w:r w:rsidRPr="00A963A4">
        <w:rPr>
          <w:spacing w:val="-4"/>
          <w:sz w:val="28"/>
          <w:szCs w:val="28"/>
        </w:rPr>
        <w:t>км;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>Обслуживание и содержание мостового перех</w:t>
      </w:r>
      <w:r w:rsidR="00B60A6B" w:rsidRPr="00656D0B">
        <w:rPr>
          <w:sz w:val="28"/>
          <w:szCs w:val="28"/>
        </w:rPr>
        <w:t xml:space="preserve">ода через р. Охта </w:t>
      </w:r>
      <w:r w:rsidR="00A963A4">
        <w:rPr>
          <w:sz w:val="28"/>
          <w:szCs w:val="28"/>
        </w:rPr>
        <w:br/>
      </w:r>
      <w:r w:rsidR="00B60A6B" w:rsidRPr="00656D0B">
        <w:rPr>
          <w:sz w:val="28"/>
          <w:szCs w:val="28"/>
        </w:rPr>
        <w:t xml:space="preserve">в </w:t>
      </w:r>
      <w:r w:rsidRPr="00656D0B">
        <w:rPr>
          <w:sz w:val="28"/>
          <w:szCs w:val="28"/>
        </w:rPr>
        <w:t xml:space="preserve">дер. Новое Девяткино </w:t>
      </w:r>
      <w:r w:rsidR="00CA4B9A" w:rsidRPr="00656D0B">
        <w:rPr>
          <w:sz w:val="28"/>
          <w:szCs w:val="28"/>
        </w:rPr>
        <w:t>-</w:t>
      </w:r>
      <w:r w:rsidRPr="00656D0B">
        <w:rPr>
          <w:sz w:val="28"/>
          <w:szCs w:val="28"/>
        </w:rPr>
        <w:t xml:space="preserve"> 506,3 м2;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A963A4">
        <w:rPr>
          <w:spacing w:val="-8"/>
          <w:sz w:val="28"/>
          <w:szCs w:val="28"/>
        </w:rPr>
        <w:t>Одновременная разработка ПОДД и технического паспорта автомобильных</w:t>
      </w:r>
      <w:r w:rsidRPr="00656D0B">
        <w:rPr>
          <w:sz w:val="28"/>
          <w:szCs w:val="28"/>
        </w:rPr>
        <w:t xml:space="preserve"> </w:t>
      </w:r>
      <w:r w:rsidRPr="00A963A4">
        <w:rPr>
          <w:spacing w:val="-4"/>
          <w:sz w:val="28"/>
          <w:szCs w:val="28"/>
        </w:rPr>
        <w:t>дорог общего пользования местного значения вне границ населенных пунктов</w:t>
      </w:r>
      <w:r w:rsidRPr="00656D0B">
        <w:rPr>
          <w:sz w:val="28"/>
          <w:szCs w:val="28"/>
        </w:rPr>
        <w:t xml:space="preserve"> на основании ВСН1-83 </w:t>
      </w:r>
      <w:r w:rsidR="00CA4B9A" w:rsidRPr="00656D0B">
        <w:rPr>
          <w:sz w:val="28"/>
          <w:szCs w:val="28"/>
        </w:rPr>
        <w:t>-</w:t>
      </w:r>
      <w:r w:rsidR="00752C37" w:rsidRPr="00656D0B">
        <w:rPr>
          <w:sz w:val="28"/>
          <w:szCs w:val="28"/>
        </w:rPr>
        <w:t xml:space="preserve"> </w:t>
      </w:r>
      <w:r w:rsidR="00E630DA" w:rsidRPr="00656D0B">
        <w:rPr>
          <w:sz w:val="28"/>
          <w:szCs w:val="28"/>
        </w:rPr>
        <w:t>10,215</w:t>
      </w:r>
      <w:r w:rsidRPr="00656D0B">
        <w:rPr>
          <w:sz w:val="28"/>
          <w:szCs w:val="28"/>
        </w:rPr>
        <w:t xml:space="preserve"> км;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A963A4">
        <w:rPr>
          <w:spacing w:val="-4"/>
          <w:sz w:val="28"/>
          <w:szCs w:val="28"/>
        </w:rPr>
        <w:t>Кадастровые работы объектов недвижимого имущества (автомобильных</w:t>
      </w:r>
      <w:r w:rsidRPr="00656D0B">
        <w:rPr>
          <w:sz w:val="28"/>
          <w:szCs w:val="28"/>
        </w:rPr>
        <w:t xml:space="preserve"> дорог) </w:t>
      </w:r>
      <w:r w:rsidR="00CA4B9A" w:rsidRPr="00656D0B">
        <w:rPr>
          <w:sz w:val="28"/>
          <w:szCs w:val="28"/>
        </w:rPr>
        <w:t>-</w:t>
      </w:r>
      <w:r w:rsidR="00700AEB" w:rsidRPr="00656D0B">
        <w:rPr>
          <w:sz w:val="28"/>
          <w:szCs w:val="28"/>
        </w:rPr>
        <w:t xml:space="preserve"> </w:t>
      </w:r>
      <w:r w:rsidR="00752C37" w:rsidRPr="00656D0B">
        <w:rPr>
          <w:sz w:val="28"/>
          <w:szCs w:val="28"/>
        </w:rPr>
        <w:t>5</w:t>
      </w:r>
      <w:r w:rsidR="00556D06" w:rsidRPr="00656D0B">
        <w:rPr>
          <w:sz w:val="28"/>
          <w:szCs w:val="28"/>
        </w:rPr>
        <w:t>,0</w:t>
      </w:r>
      <w:r w:rsidRPr="00656D0B">
        <w:rPr>
          <w:sz w:val="28"/>
          <w:szCs w:val="28"/>
        </w:rPr>
        <w:t xml:space="preserve"> км;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 xml:space="preserve">Снижение уровня аварийности на транспорте </w:t>
      </w:r>
      <w:r w:rsidR="00CA4B9A" w:rsidRPr="00656D0B">
        <w:rPr>
          <w:sz w:val="28"/>
          <w:szCs w:val="28"/>
        </w:rPr>
        <w:t>-</w:t>
      </w:r>
      <w:r w:rsidR="00230620" w:rsidRPr="00656D0B">
        <w:rPr>
          <w:sz w:val="28"/>
          <w:szCs w:val="28"/>
        </w:rPr>
        <w:t xml:space="preserve"> </w:t>
      </w:r>
      <w:r w:rsidR="00D0102C" w:rsidRPr="00656D0B">
        <w:rPr>
          <w:sz w:val="28"/>
          <w:szCs w:val="28"/>
        </w:rPr>
        <w:t>3,5</w:t>
      </w:r>
      <w:r w:rsidRPr="00656D0B">
        <w:rPr>
          <w:sz w:val="28"/>
          <w:szCs w:val="28"/>
        </w:rPr>
        <w:t>%;</w:t>
      </w:r>
    </w:p>
    <w:p w:rsidR="009641B5" w:rsidRPr="00656D0B" w:rsidRDefault="009641B5" w:rsidP="009641B5">
      <w:pPr>
        <w:ind w:firstLine="720"/>
        <w:rPr>
          <w:sz w:val="28"/>
          <w:szCs w:val="28"/>
        </w:rPr>
      </w:pPr>
      <w:r w:rsidRPr="00656D0B">
        <w:rPr>
          <w:sz w:val="28"/>
          <w:szCs w:val="28"/>
        </w:rPr>
        <w:t xml:space="preserve">Сокращение числа пострадавших людей в дорожно-транспортных происшествиях </w:t>
      </w:r>
      <w:r w:rsidR="00CA4B9A" w:rsidRPr="00656D0B">
        <w:rPr>
          <w:sz w:val="28"/>
          <w:szCs w:val="28"/>
        </w:rPr>
        <w:t>-</w:t>
      </w:r>
      <w:r w:rsidR="00436D0A" w:rsidRPr="00656D0B">
        <w:rPr>
          <w:sz w:val="28"/>
          <w:szCs w:val="28"/>
        </w:rPr>
        <w:t xml:space="preserve"> 3</w:t>
      </w:r>
      <w:r w:rsidR="00D0102C" w:rsidRPr="00656D0B">
        <w:rPr>
          <w:sz w:val="28"/>
          <w:szCs w:val="28"/>
        </w:rPr>
        <w:t>,5</w:t>
      </w:r>
      <w:r w:rsidRPr="00656D0B">
        <w:rPr>
          <w:sz w:val="28"/>
          <w:szCs w:val="28"/>
        </w:rPr>
        <w:t>%</w:t>
      </w:r>
      <w:r w:rsidR="00A963A4">
        <w:rPr>
          <w:sz w:val="28"/>
          <w:szCs w:val="28"/>
        </w:rPr>
        <w:t>.</w:t>
      </w:r>
    </w:p>
    <w:p w:rsidR="00A87F18" w:rsidRPr="00D57A3E" w:rsidRDefault="002B1308" w:rsidP="00A963A4">
      <w:pPr>
        <w:spacing w:before="240" w:after="120"/>
        <w:ind w:firstLine="600"/>
        <w:rPr>
          <w:sz w:val="28"/>
          <w:szCs w:val="28"/>
        </w:rPr>
      </w:pPr>
      <w:r w:rsidRPr="00D57A3E">
        <w:rPr>
          <w:b/>
          <w:sz w:val="28"/>
          <w:szCs w:val="28"/>
        </w:rPr>
        <w:t>5</w:t>
      </w:r>
      <w:r w:rsidR="00A87F18" w:rsidRPr="00D57A3E">
        <w:rPr>
          <w:b/>
          <w:sz w:val="28"/>
          <w:szCs w:val="28"/>
        </w:rPr>
        <w:t>.</w:t>
      </w:r>
      <w:r w:rsidR="00A963A4">
        <w:rPr>
          <w:b/>
          <w:sz w:val="28"/>
          <w:szCs w:val="28"/>
        </w:rPr>
        <w:t> </w:t>
      </w:r>
      <w:r w:rsidR="00A87F18" w:rsidRPr="00D57A3E">
        <w:rPr>
          <w:b/>
          <w:sz w:val="28"/>
          <w:szCs w:val="28"/>
        </w:rPr>
        <w:t xml:space="preserve">Перечень основных мероприятий муниципальной программы </w:t>
      </w:r>
      <w:r w:rsidR="00A963A4">
        <w:rPr>
          <w:b/>
          <w:sz w:val="28"/>
          <w:szCs w:val="28"/>
        </w:rPr>
        <w:br/>
      </w:r>
      <w:r w:rsidR="00A87F18" w:rsidRPr="00A963A4">
        <w:rPr>
          <w:b/>
          <w:sz w:val="28"/>
          <w:szCs w:val="28"/>
        </w:rPr>
        <w:t xml:space="preserve">с указанием сроков их реализации, ответственных исполнителей </w:t>
      </w:r>
      <w:r w:rsidR="00A963A4">
        <w:rPr>
          <w:b/>
          <w:sz w:val="28"/>
          <w:szCs w:val="28"/>
        </w:rPr>
        <w:br/>
      </w:r>
      <w:r w:rsidR="00A87F18" w:rsidRPr="00A963A4">
        <w:rPr>
          <w:b/>
          <w:sz w:val="28"/>
          <w:szCs w:val="28"/>
        </w:rPr>
        <w:t>и соисполнителей,</w:t>
      </w:r>
      <w:r w:rsidR="00A87F18" w:rsidRPr="00D57A3E">
        <w:rPr>
          <w:b/>
          <w:sz w:val="28"/>
          <w:szCs w:val="28"/>
        </w:rPr>
        <w:t xml:space="preserve"> ожидаемых результатов, а также иных сведений </w:t>
      </w:r>
      <w:r w:rsidR="00A963A4">
        <w:rPr>
          <w:b/>
          <w:sz w:val="28"/>
          <w:szCs w:val="28"/>
        </w:rPr>
        <w:br/>
      </w:r>
      <w:r w:rsidR="00A87F18" w:rsidRPr="00D57A3E">
        <w:rPr>
          <w:b/>
          <w:sz w:val="28"/>
          <w:szCs w:val="28"/>
        </w:rPr>
        <w:lastRenderedPageBreak/>
        <w:t>по согласованию с заместителем главы администрации по экономике</w:t>
      </w:r>
      <w:r w:rsidR="00B5408F" w:rsidRPr="00D57A3E">
        <w:rPr>
          <w:b/>
          <w:sz w:val="28"/>
          <w:szCs w:val="28"/>
        </w:rPr>
        <w:t xml:space="preserve">, градостроительству и имущественным вопросам </w:t>
      </w:r>
      <w:r w:rsidR="00A87F18" w:rsidRPr="00D57A3E">
        <w:rPr>
          <w:b/>
          <w:sz w:val="28"/>
          <w:szCs w:val="28"/>
        </w:rPr>
        <w:t xml:space="preserve">администрации МО «Всеволожский муниципальный район» </w:t>
      </w:r>
      <w:r w:rsidR="00A963A4">
        <w:rPr>
          <w:b/>
          <w:sz w:val="28"/>
          <w:szCs w:val="28"/>
        </w:rPr>
        <w:t>ЛО</w:t>
      </w:r>
    </w:p>
    <w:p w:rsidR="00B143E6" w:rsidRPr="00D57A3E" w:rsidRDefault="00B143E6" w:rsidP="00CF0AF8">
      <w:pPr>
        <w:rPr>
          <w:sz w:val="28"/>
          <w:szCs w:val="28"/>
        </w:rPr>
      </w:pPr>
      <w:r w:rsidRPr="00D57A3E">
        <w:rPr>
          <w:sz w:val="28"/>
          <w:szCs w:val="28"/>
        </w:rPr>
        <w:t xml:space="preserve">Перечень основных мероприятий муниципальной программы, сроков </w:t>
      </w:r>
      <w:r w:rsidR="00534961" w:rsidRPr="00D57A3E">
        <w:rPr>
          <w:sz w:val="28"/>
          <w:szCs w:val="28"/>
        </w:rPr>
        <w:br/>
      </w:r>
      <w:r w:rsidRPr="00D57A3E">
        <w:rPr>
          <w:sz w:val="28"/>
          <w:szCs w:val="28"/>
        </w:rPr>
        <w:t>их реализации, ответственных исполнителей и соисполнителей, ожидаемых результатов, представлен в Приложении № 1.</w:t>
      </w:r>
    </w:p>
    <w:p w:rsidR="00501156" w:rsidRPr="00D57A3E" w:rsidRDefault="002B1308" w:rsidP="00A963A4">
      <w:pPr>
        <w:spacing w:before="240" w:after="120"/>
        <w:ind w:firstLine="720"/>
        <w:rPr>
          <w:b/>
          <w:sz w:val="28"/>
          <w:szCs w:val="28"/>
        </w:rPr>
      </w:pPr>
      <w:r w:rsidRPr="00D57A3E">
        <w:rPr>
          <w:b/>
          <w:sz w:val="28"/>
          <w:szCs w:val="28"/>
        </w:rPr>
        <w:t>6</w:t>
      </w:r>
      <w:r w:rsidR="00501156" w:rsidRPr="00D57A3E">
        <w:rPr>
          <w:b/>
          <w:sz w:val="28"/>
          <w:szCs w:val="28"/>
        </w:rPr>
        <w:t>.</w:t>
      </w:r>
      <w:r w:rsidR="00A963A4">
        <w:rPr>
          <w:b/>
          <w:sz w:val="28"/>
          <w:szCs w:val="28"/>
        </w:rPr>
        <w:t> </w:t>
      </w:r>
      <w:r w:rsidR="00501156" w:rsidRPr="00D57A3E">
        <w:rPr>
          <w:b/>
          <w:sz w:val="28"/>
          <w:szCs w:val="28"/>
        </w:rPr>
        <w:t xml:space="preserve">Основные меры правового регулирования в соответствующей сфере, направленные на достижение цели и (или) конечных результатов </w:t>
      </w:r>
      <w:r w:rsidR="00501156" w:rsidRPr="00A963A4">
        <w:rPr>
          <w:b/>
          <w:spacing w:val="-6"/>
          <w:sz w:val="28"/>
          <w:szCs w:val="28"/>
        </w:rPr>
        <w:t>муниципальной программы, с обоснованием основных положений и сроков</w:t>
      </w:r>
      <w:r w:rsidR="00501156" w:rsidRPr="00D57A3E">
        <w:rPr>
          <w:b/>
          <w:sz w:val="28"/>
          <w:szCs w:val="28"/>
        </w:rPr>
        <w:t xml:space="preserve"> принятия необходимых нормативных правовых а</w:t>
      </w:r>
      <w:r w:rsidR="00167FDD" w:rsidRPr="00D57A3E">
        <w:rPr>
          <w:b/>
          <w:sz w:val="28"/>
          <w:szCs w:val="28"/>
        </w:rPr>
        <w:t>ктов</w:t>
      </w:r>
    </w:p>
    <w:p w:rsidR="00501156" w:rsidRPr="00A963A4" w:rsidRDefault="009C11BA" w:rsidP="00CF0AF8">
      <w:pPr>
        <w:rPr>
          <w:sz w:val="28"/>
          <w:szCs w:val="28"/>
          <w:lang w:val="x-none"/>
        </w:rPr>
      </w:pPr>
      <w:r w:rsidRPr="00D57A3E">
        <w:rPr>
          <w:sz w:val="28"/>
          <w:szCs w:val="28"/>
        </w:rPr>
        <w:t xml:space="preserve">Сфера реализации муниципальной программы </w:t>
      </w:r>
      <w:r w:rsidR="00D0102C" w:rsidRPr="00D57A3E">
        <w:rPr>
          <w:sz w:val="28"/>
          <w:szCs w:val="28"/>
        </w:rPr>
        <w:t xml:space="preserve">регламентирована </w:t>
      </w:r>
      <w:r w:rsidR="00D33120" w:rsidRPr="00A963A4">
        <w:rPr>
          <w:spacing w:val="-4"/>
          <w:sz w:val="28"/>
          <w:szCs w:val="28"/>
        </w:rPr>
        <w:t>Ко</w:t>
      </w:r>
      <w:r w:rsidR="00D0102C" w:rsidRPr="00A963A4">
        <w:rPr>
          <w:spacing w:val="-4"/>
          <w:sz w:val="28"/>
          <w:szCs w:val="28"/>
        </w:rPr>
        <w:t>нституцией Российской Федерации от 12</w:t>
      </w:r>
      <w:r w:rsidR="00D33120" w:rsidRPr="00A963A4">
        <w:rPr>
          <w:spacing w:val="-4"/>
          <w:sz w:val="28"/>
          <w:szCs w:val="28"/>
        </w:rPr>
        <w:t xml:space="preserve">.12.1993, </w:t>
      </w:r>
      <w:r w:rsidR="00230620" w:rsidRPr="00A963A4">
        <w:rPr>
          <w:spacing w:val="-4"/>
          <w:sz w:val="28"/>
          <w:szCs w:val="28"/>
        </w:rPr>
        <w:t>Федеральными закона</w:t>
      </w:r>
      <w:r w:rsidR="00167FDD" w:rsidRPr="00A963A4">
        <w:rPr>
          <w:spacing w:val="-4"/>
          <w:sz w:val="28"/>
          <w:szCs w:val="28"/>
        </w:rPr>
        <w:t>ми</w:t>
      </w:r>
      <w:r w:rsidR="00167FDD" w:rsidRPr="00D57A3E">
        <w:rPr>
          <w:sz w:val="28"/>
          <w:szCs w:val="28"/>
        </w:rPr>
        <w:t xml:space="preserve"> </w:t>
      </w:r>
      <w:r w:rsidR="00167FDD" w:rsidRPr="00A963A4">
        <w:rPr>
          <w:sz w:val="28"/>
          <w:szCs w:val="28"/>
        </w:rPr>
        <w:t>от 06.10.2003 №</w:t>
      </w:r>
      <w:r w:rsidR="00A963A4" w:rsidRPr="00A963A4">
        <w:rPr>
          <w:sz w:val="28"/>
          <w:szCs w:val="28"/>
        </w:rPr>
        <w:t> </w:t>
      </w:r>
      <w:r w:rsidR="00D33120" w:rsidRPr="00A963A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67FDD" w:rsidRPr="00A963A4">
        <w:rPr>
          <w:sz w:val="28"/>
          <w:szCs w:val="28"/>
        </w:rPr>
        <w:t>от 10.12.1995</w:t>
      </w:r>
      <w:r w:rsidR="00A963A4" w:rsidRPr="00A963A4">
        <w:rPr>
          <w:sz w:val="28"/>
          <w:szCs w:val="28"/>
        </w:rPr>
        <w:t xml:space="preserve"> </w:t>
      </w:r>
      <w:r w:rsidR="00167FDD" w:rsidRPr="00A963A4">
        <w:rPr>
          <w:sz w:val="28"/>
          <w:szCs w:val="28"/>
        </w:rPr>
        <w:t>№</w:t>
      </w:r>
      <w:r w:rsidR="00A963A4" w:rsidRPr="00A963A4">
        <w:rPr>
          <w:sz w:val="28"/>
          <w:szCs w:val="28"/>
        </w:rPr>
        <w:t> </w:t>
      </w:r>
      <w:r w:rsidR="00D33120" w:rsidRPr="00A963A4">
        <w:rPr>
          <w:sz w:val="28"/>
          <w:szCs w:val="28"/>
        </w:rPr>
        <w:t xml:space="preserve">196-ФЗ </w:t>
      </w:r>
      <w:r w:rsidR="00A963A4">
        <w:rPr>
          <w:sz w:val="28"/>
          <w:szCs w:val="28"/>
        </w:rPr>
        <w:br/>
      </w:r>
      <w:r w:rsidR="00D33120" w:rsidRPr="00A963A4">
        <w:rPr>
          <w:sz w:val="28"/>
          <w:szCs w:val="28"/>
        </w:rPr>
        <w:t>«О безопасности</w:t>
      </w:r>
      <w:r w:rsidR="00D33120" w:rsidRPr="00D57A3E">
        <w:rPr>
          <w:sz w:val="28"/>
          <w:szCs w:val="28"/>
        </w:rPr>
        <w:t xml:space="preserve"> дорожного движения», </w:t>
      </w:r>
      <w:r w:rsidR="00167FDD" w:rsidRPr="00D57A3E">
        <w:rPr>
          <w:sz w:val="28"/>
          <w:szCs w:val="28"/>
        </w:rPr>
        <w:t>от 08.11.2007 №</w:t>
      </w:r>
      <w:r w:rsidR="00A963A4">
        <w:rPr>
          <w:sz w:val="28"/>
          <w:szCs w:val="28"/>
        </w:rPr>
        <w:t> </w:t>
      </w:r>
      <w:r w:rsidR="00D33120" w:rsidRPr="00D57A3E">
        <w:rPr>
          <w:sz w:val="28"/>
          <w:szCs w:val="28"/>
        </w:rPr>
        <w:t xml:space="preserve">257-ФЗ </w:t>
      </w:r>
      <w:r w:rsidR="00A963A4">
        <w:rPr>
          <w:sz w:val="28"/>
          <w:szCs w:val="28"/>
        </w:rPr>
        <w:br/>
      </w:r>
      <w:r w:rsidR="00D33120" w:rsidRPr="00D57A3E">
        <w:rPr>
          <w:sz w:val="28"/>
          <w:szCs w:val="28"/>
        </w:rPr>
        <w:t xml:space="preserve">«Об автомобильных дорогах и дорожной деятельности в Российской Федерации и о внесении изменений в отдельные </w:t>
      </w:r>
      <w:r w:rsidR="00700B7B" w:rsidRPr="00D57A3E">
        <w:rPr>
          <w:sz w:val="28"/>
          <w:szCs w:val="28"/>
        </w:rPr>
        <w:t xml:space="preserve">законодательные акты </w:t>
      </w:r>
      <w:r w:rsidR="00700B7B" w:rsidRPr="00A963A4">
        <w:rPr>
          <w:spacing w:val="-6"/>
          <w:sz w:val="28"/>
          <w:szCs w:val="28"/>
        </w:rPr>
        <w:t xml:space="preserve">Российской </w:t>
      </w:r>
      <w:r w:rsidR="00D33120" w:rsidRPr="00A963A4">
        <w:rPr>
          <w:spacing w:val="-6"/>
          <w:sz w:val="28"/>
          <w:szCs w:val="28"/>
        </w:rPr>
        <w:t>Федерации»,</w:t>
      </w:r>
      <w:r w:rsidR="00700B7B" w:rsidRPr="00A963A4">
        <w:rPr>
          <w:spacing w:val="-6"/>
          <w:sz w:val="28"/>
          <w:szCs w:val="28"/>
        </w:rPr>
        <w:t xml:space="preserve"> </w:t>
      </w:r>
      <w:r w:rsidR="00167FDD" w:rsidRPr="00A963A4">
        <w:rPr>
          <w:spacing w:val="-6"/>
          <w:sz w:val="28"/>
          <w:szCs w:val="28"/>
        </w:rPr>
        <w:t>от 24.07.2007</w:t>
      </w:r>
      <w:r w:rsidR="002C0403" w:rsidRPr="00A963A4">
        <w:rPr>
          <w:spacing w:val="-6"/>
          <w:sz w:val="28"/>
          <w:szCs w:val="28"/>
        </w:rPr>
        <w:t xml:space="preserve"> </w:t>
      </w:r>
      <w:r w:rsidR="00167FDD" w:rsidRPr="00A963A4">
        <w:rPr>
          <w:spacing w:val="-6"/>
          <w:sz w:val="28"/>
          <w:szCs w:val="28"/>
        </w:rPr>
        <w:t>№</w:t>
      </w:r>
      <w:r w:rsidR="00A963A4" w:rsidRPr="00A963A4">
        <w:rPr>
          <w:spacing w:val="-6"/>
          <w:sz w:val="28"/>
          <w:szCs w:val="28"/>
        </w:rPr>
        <w:t> </w:t>
      </w:r>
      <w:r w:rsidR="00D33120" w:rsidRPr="00A963A4">
        <w:rPr>
          <w:spacing w:val="-6"/>
          <w:sz w:val="28"/>
          <w:szCs w:val="28"/>
        </w:rPr>
        <w:t>221-ФЗ</w:t>
      </w:r>
      <w:r w:rsidR="00CF0AF8" w:rsidRPr="00A963A4">
        <w:rPr>
          <w:spacing w:val="-6"/>
          <w:sz w:val="28"/>
          <w:szCs w:val="28"/>
        </w:rPr>
        <w:t xml:space="preserve"> </w:t>
      </w:r>
      <w:r w:rsidR="00D33120" w:rsidRPr="00A963A4">
        <w:rPr>
          <w:spacing w:val="-6"/>
          <w:sz w:val="28"/>
          <w:szCs w:val="28"/>
        </w:rPr>
        <w:t xml:space="preserve">«О </w:t>
      </w:r>
      <w:r w:rsidR="00D0102C" w:rsidRPr="00A963A4">
        <w:rPr>
          <w:spacing w:val="-6"/>
          <w:sz w:val="28"/>
          <w:szCs w:val="28"/>
        </w:rPr>
        <w:t>кадастровой деятельности»,</w:t>
      </w:r>
      <w:r w:rsidR="00D0102C" w:rsidRPr="00D57A3E">
        <w:rPr>
          <w:sz w:val="28"/>
          <w:szCs w:val="28"/>
        </w:rPr>
        <w:t xml:space="preserve"> Постановлениями</w:t>
      </w:r>
      <w:r w:rsidR="00D33120" w:rsidRPr="00D57A3E">
        <w:rPr>
          <w:sz w:val="28"/>
          <w:szCs w:val="28"/>
        </w:rPr>
        <w:t xml:space="preserve"> Правительства Российской Федерации</w:t>
      </w:r>
      <w:r w:rsidR="00566C03" w:rsidRPr="00D57A3E">
        <w:rPr>
          <w:sz w:val="28"/>
          <w:szCs w:val="28"/>
        </w:rPr>
        <w:t xml:space="preserve"> от 28.09</w:t>
      </w:r>
      <w:r w:rsidR="00167FDD" w:rsidRPr="00D57A3E">
        <w:rPr>
          <w:sz w:val="28"/>
          <w:szCs w:val="28"/>
        </w:rPr>
        <w:t>.</w:t>
      </w:r>
      <w:r w:rsidR="00A963A4">
        <w:rPr>
          <w:sz w:val="28"/>
          <w:szCs w:val="28"/>
        </w:rPr>
        <w:t>2009 № </w:t>
      </w:r>
      <w:r w:rsidR="00566C03" w:rsidRPr="00D57A3E">
        <w:rPr>
          <w:sz w:val="28"/>
          <w:szCs w:val="28"/>
        </w:rPr>
        <w:t>767</w:t>
      </w:r>
      <w:r w:rsidR="00D33120" w:rsidRPr="00D57A3E">
        <w:rPr>
          <w:sz w:val="28"/>
          <w:szCs w:val="28"/>
        </w:rPr>
        <w:t xml:space="preserve"> </w:t>
      </w:r>
      <w:r w:rsidR="00D33120" w:rsidRPr="00A963A4">
        <w:rPr>
          <w:spacing w:val="-10"/>
          <w:sz w:val="28"/>
          <w:szCs w:val="28"/>
        </w:rPr>
        <w:t>«О классификации автомобильных дорог в Российской Федерации»</w:t>
      </w:r>
      <w:r w:rsidR="00D0102C" w:rsidRPr="00A963A4">
        <w:rPr>
          <w:spacing w:val="-10"/>
          <w:sz w:val="28"/>
          <w:szCs w:val="28"/>
        </w:rPr>
        <w:t xml:space="preserve">, от </w:t>
      </w:r>
      <w:r w:rsidR="00566C03" w:rsidRPr="00A963A4">
        <w:rPr>
          <w:spacing w:val="-10"/>
          <w:sz w:val="28"/>
          <w:szCs w:val="28"/>
        </w:rPr>
        <w:t>23.08.2007</w:t>
      </w:r>
      <w:r w:rsidR="00566C03" w:rsidRPr="00D57A3E">
        <w:rPr>
          <w:sz w:val="28"/>
          <w:szCs w:val="28"/>
        </w:rPr>
        <w:t xml:space="preserve"> </w:t>
      </w:r>
      <w:r w:rsidR="00566C03" w:rsidRPr="00A963A4">
        <w:rPr>
          <w:spacing w:val="-6"/>
          <w:sz w:val="28"/>
          <w:szCs w:val="28"/>
        </w:rPr>
        <w:t>№</w:t>
      </w:r>
      <w:r w:rsidR="00A963A4" w:rsidRPr="00A963A4">
        <w:rPr>
          <w:spacing w:val="-6"/>
          <w:sz w:val="28"/>
          <w:szCs w:val="28"/>
        </w:rPr>
        <w:t> </w:t>
      </w:r>
      <w:r w:rsidR="00566C03" w:rsidRPr="00A963A4">
        <w:rPr>
          <w:spacing w:val="-6"/>
          <w:sz w:val="28"/>
          <w:szCs w:val="28"/>
        </w:rPr>
        <w:t>539 «О нормативах денежных затрат на содержание и ремонт автомобильных</w:t>
      </w:r>
      <w:r w:rsidR="00566C03" w:rsidRPr="00D57A3E">
        <w:rPr>
          <w:sz w:val="28"/>
          <w:szCs w:val="28"/>
        </w:rPr>
        <w:t xml:space="preserve"> </w:t>
      </w:r>
      <w:r w:rsidR="00566C03" w:rsidRPr="00A963A4">
        <w:rPr>
          <w:sz w:val="28"/>
          <w:szCs w:val="28"/>
        </w:rPr>
        <w:t>дорог федерального значения и правилах их расчета»</w:t>
      </w:r>
      <w:r w:rsidR="000063E3" w:rsidRPr="00A963A4">
        <w:rPr>
          <w:sz w:val="28"/>
          <w:szCs w:val="28"/>
        </w:rPr>
        <w:t xml:space="preserve"> и иными законодательными акта</w:t>
      </w:r>
      <w:r w:rsidR="00700B7B" w:rsidRPr="00A963A4">
        <w:rPr>
          <w:sz w:val="28"/>
          <w:szCs w:val="28"/>
        </w:rPr>
        <w:t>ми.</w:t>
      </w:r>
    </w:p>
    <w:p w:rsidR="00A34FEE" w:rsidRPr="00D57A3E" w:rsidRDefault="00A34FEE" w:rsidP="00A34FEE">
      <w:pPr>
        <w:rPr>
          <w:sz w:val="28"/>
          <w:szCs w:val="28"/>
        </w:rPr>
      </w:pPr>
      <w:r w:rsidRPr="00D57A3E">
        <w:rPr>
          <w:sz w:val="28"/>
          <w:szCs w:val="28"/>
        </w:rPr>
        <w:t>На ответственного исполнителя возлагается разработка в пределах своей</w:t>
      </w:r>
      <w:r w:rsidR="00D0102C" w:rsidRPr="00D57A3E">
        <w:rPr>
          <w:sz w:val="28"/>
          <w:szCs w:val="28"/>
        </w:rPr>
        <w:t xml:space="preserve"> компетенции проектов нормативных</w:t>
      </w:r>
      <w:r w:rsidR="002A3BEC" w:rsidRPr="00D57A3E">
        <w:rPr>
          <w:sz w:val="28"/>
          <w:szCs w:val="28"/>
        </w:rPr>
        <w:t xml:space="preserve"> </w:t>
      </w:r>
      <w:r w:rsidRPr="00D57A3E">
        <w:rPr>
          <w:sz w:val="28"/>
          <w:szCs w:val="28"/>
        </w:rPr>
        <w:t xml:space="preserve">правовых актов, необходимых </w:t>
      </w:r>
      <w:r w:rsidR="00A963A4">
        <w:rPr>
          <w:sz w:val="28"/>
          <w:szCs w:val="28"/>
        </w:rPr>
        <w:br/>
      </w:r>
      <w:r w:rsidRPr="00D57A3E">
        <w:rPr>
          <w:sz w:val="28"/>
          <w:szCs w:val="28"/>
        </w:rPr>
        <w:t>для реализации муниципальной программы. (приложение № 3).</w:t>
      </w:r>
    </w:p>
    <w:p w:rsidR="00747710" w:rsidRPr="00A963A4" w:rsidRDefault="002B1308" w:rsidP="00A963A4">
      <w:pPr>
        <w:spacing w:before="240" w:after="120"/>
        <w:ind w:firstLine="720"/>
        <w:rPr>
          <w:b/>
          <w:sz w:val="28"/>
          <w:szCs w:val="28"/>
        </w:rPr>
      </w:pPr>
      <w:r w:rsidRPr="00D57A3E">
        <w:rPr>
          <w:b/>
          <w:sz w:val="28"/>
          <w:szCs w:val="28"/>
        </w:rPr>
        <w:lastRenderedPageBreak/>
        <w:t>7</w:t>
      </w:r>
      <w:r w:rsidR="00747710" w:rsidRPr="00D57A3E">
        <w:rPr>
          <w:b/>
          <w:sz w:val="28"/>
          <w:szCs w:val="28"/>
        </w:rPr>
        <w:t>.</w:t>
      </w:r>
      <w:r w:rsidR="00A963A4">
        <w:rPr>
          <w:b/>
          <w:sz w:val="28"/>
          <w:szCs w:val="28"/>
        </w:rPr>
        <w:t> </w:t>
      </w:r>
      <w:r w:rsidR="00747710" w:rsidRPr="00A963A4">
        <w:rPr>
          <w:b/>
          <w:sz w:val="28"/>
          <w:szCs w:val="28"/>
        </w:rPr>
        <w:t>Перечень и краткое описание муниц</w:t>
      </w:r>
      <w:r w:rsidR="00167FDD" w:rsidRPr="00A963A4">
        <w:rPr>
          <w:b/>
          <w:sz w:val="28"/>
          <w:szCs w:val="28"/>
        </w:rPr>
        <w:t xml:space="preserve">ипальных программ </w:t>
      </w:r>
      <w:r w:rsidR="00A963A4">
        <w:rPr>
          <w:b/>
          <w:sz w:val="28"/>
          <w:szCs w:val="28"/>
        </w:rPr>
        <w:br/>
      </w:r>
      <w:r w:rsidR="00167FDD" w:rsidRPr="00A963A4">
        <w:rPr>
          <w:b/>
          <w:sz w:val="28"/>
          <w:szCs w:val="28"/>
        </w:rPr>
        <w:t>и подпрограмм</w:t>
      </w:r>
    </w:p>
    <w:p w:rsidR="001949D8" w:rsidRPr="00A963A4" w:rsidRDefault="001949D8" w:rsidP="00A963A4">
      <w:pPr>
        <w:rPr>
          <w:sz w:val="28"/>
          <w:szCs w:val="28"/>
        </w:rPr>
      </w:pPr>
      <w:r w:rsidRPr="00A963A4">
        <w:rPr>
          <w:sz w:val="28"/>
          <w:szCs w:val="28"/>
        </w:rPr>
        <w:t xml:space="preserve">Перечень и краткое описание подпрограммы «Совершенствование </w:t>
      </w:r>
      <w:r w:rsidR="00A963A4">
        <w:rPr>
          <w:sz w:val="28"/>
          <w:szCs w:val="28"/>
        </w:rPr>
        <w:br/>
      </w:r>
      <w:r w:rsidRPr="00A963A4">
        <w:rPr>
          <w:spacing w:val="-6"/>
          <w:sz w:val="28"/>
          <w:szCs w:val="28"/>
        </w:rPr>
        <w:t xml:space="preserve">и развитие автомобильных дорог </w:t>
      </w:r>
      <w:r w:rsidR="00204588" w:rsidRPr="00A963A4">
        <w:rPr>
          <w:spacing w:val="-6"/>
          <w:sz w:val="28"/>
          <w:szCs w:val="28"/>
        </w:rPr>
        <w:t>в муниципальном образовании «</w:t>
      </w:r>
      <w:r w:rsidRPr="00A963A4">
        <w:rPr>
          <w:spacing w:val="-6"/>
          <w:sz w:val="28"/>
          <w:szCs w:val="28"/>
        </w:rPr>
        <w:t>Всеволожск</w:t>
      </w:r>
      <w:r w:rsidR="00204588" w:rsidRPr="00A963A4">
        <w:rPr>
          <w:spacing w:val="-6"/>
          <w:sz w:val="28"/>
          <w:szCs w:val="28"/>
        </w:rPr>
        <w:t>ий</w:t>
      </w:r>
      <w:r w:rsidR="00B540E3" w:rsidRPr="00A963A4">
        <w:rPr>
          <w:sz w:val="28"/>
          <w:szCs w:val="28"/>
        </w:rPr>
        <w:t xml:space="preserve"> муниципальн</w:t>
      </w:r>
      <w:r w:rsidR="00204588" w:rsidRPr="00A963A4">
        <w:rPr>
          <w:sz w:val="28"/>
          <w:szCs w:val="28"/>
        </w:rPr>
        <w:t>ый</w:t>
      </w:r>
      <w:r w:rsidRPr="00A963A4">
        <w:rPr>
          <w:sz w:val="28"/>
          <w:szCs w:val="28"/>
        </w:rPr>
        <w:t xml:space="preserve"> райо</w:t>
      </w:r>
      <w:r w:rsidR="00230620" w:rsidRPr="00A963A4">
        <w:rPr>
          <w:sz w:val="28"/>
          <w:szCs w:val="28"/>
        </w:rPr>
        <w:t>н</w:t>
      </w:r>
      <w:r w:rsidR="00204588" w:rsidRPr="00A963A4">
        <w:rPr>
          <w:sz w:val="28"/>
          <w:szCs w:val="28"/>
        </w:rPr>
        <w:t>»</w:t>
      </w:r>
      <w:r w:rsidR="00230620" w:rsidRPr="00A963A4">
        <w:rPr>
          <w:sz w:val="28"/>
          <w:szCs w:val="28"/>
        </w:rPr>
        <w:t xml:space="preserve"> Ле</w:t>
      </w:r>
      <w:r w:rsidR="004E4191" w:rsidRPr="00A963A4">
        <w:rPr>
          <w:sz w:val="28"/>
          <w:szCs w:val="28"/>
        </w:rPr>
        <w:t>нинградской области на 2017-2019</w:t>
      </w:r>
      <w:r w:rsidR="00080494" w:rsidRPr="00A963A4">
        <w:rPr>
          <w:sz w:val="28"/>
          <w:szCs w:val="28"/>
        </w:rPr>
        <w:t xml:space="preserve"> годы</w:t>
      </w:r>
      <w:r w:rsidRPr="00A963A4">
        <w:rPr>
          <w:sz w:val="28"/>
          <w:szCs w:val="28"/>
        </w:rPr>
        <w:t>»</w:t>
      </w:r>
      <w:r w:rsidR="00CF0AF8" w:rsidRPr="00A963A4">
        <w:rPr>
          <w:sz w:val="28"/>
          <w:szCs w:val="28"/>
        </w:rPr>
        <w:t xml:space="preserve"> </w:t>
      </w:r>
      <w:r w:rsidRPr="00A963A4">
        <w:rPr>
          <w:sz w:val="28"/>
          <w:szCs w:val="28"/>
        </w:rPr>
        <w:t>представлен</w:t>
      </w:r>
      <w:r w:rsidR="00CF0AF8" w:rsidRPr="00A963A4">
        <w:rPr>
          <w:sz w:val="28"/>
          <w:szCs w:val="28"/>
        </w:rPr>
        <w:t xml:space="preserve"> </w:t>
      </w:r>
      <w:r w:rsidRPr="00A963A4">
        <w:rPr>
          <w:sz w:val="28"/>
          <w:szCs w:val="28"/>
        </w:rPr>
        <w:t>в Приложении № 4.</w:t>
      </w:r>
    </w:p>
    <w:p w:rsidR="00685362" w:rsidRPr="00A963A4" w:rsidRDefault="00685362" w:rsidP="00A963A4">
      <w:pPr>
        <w:rPr>
          <w:sz w:val="28"/>
          <w:szCs w:val="28"/>
        </w:rPr>
      </w:pPr>
      <w:r w:rsidRPr="00A963A4">
        <w:rPr>
          <w:spacing w:val="-6"/>
          <w:sz w:val="28"/>
          <w:szCs w:val="28"/>
        </w:rPr>
        <w:t xml:space="preserve">Перечень и краткое описание подпрограммы </w:t>
      </w:r>
      <w:r w:rsidR="006D30BA" w:rsidRPr="00A963A4">
        <w:rPr>
          <w:spacing w:val="-6"/>
          <w:sz w:val="28"/>
          <w:szCs w:val="28"/>
        </w:rPr>
        <w:t>«Повышение без</w:t>
      </w:r>
      <w:r w:rsidR="00D0102C" w:rsidRPr="00A963A4">
        <w:rPr>
          <w:spacing w:val="-6"/>
          <w:sz w:val="28"/>
          <w:szCs w:val="28"/>
        </w:rPr>
        <w:t>опасности</w:t>
      </w:r>
      <w:r w:rsidR="00D0102C" w:rsidRPr="00A963A4">
        <w:rPr>
          <w:sz w:val="28"/>
          <w:szCs w:val="28"/>
        </w:rPr>
        <w:t xml:space="preserve"> дорожного движения в муниципальном образовании «Всеволожский </w:t>
      </w:r>
      <w:r w:rsidR="00D0102C" w:rsidRPr="00A963A4">
        <w:rPr>
          <w:spacing w:val="-6"/>
          <w:sz w:val="28"/>
          <w:szCs w:val="28"/>
        </w:rPr>
        <w:t>муниципальный</w:t>
      </w:r>
      <w:r w:rsidR="00B540E3" w:rsidRPr="00A963A4">
        <w:rPr>
          <w:spacing w:val="-6"/>
          <w:sz w:val="28"/>
          <w:szCs w:val="28"/>
        </w:rPr>
        <w:t xml:space="preserve"> </w:t>
      </w:r>
      <w:r w:rsidR="006D30BA" w:rsidRPr="00A963A4">
        <w:rPr>
          <w:spacing w:val="-6"/>
          <w:sz w:val="28"/>
          <w:szCs w:val="28"/>
        </w:rPr>
        <w:t>райо</w:t>
      </w:r>
      <w:r w:rsidR="00D0102C" w:rsidRPr="00A963A4">
        <w:rPr>
          <w:spacing w:val="-6"/>
          <w:sz w:val="28"/>
          <w:szCs w:val="28"/>
        </w:rPr>
        <w:t>н»</w:t>
      </w:r>
      <w:r w:rsidR="00230620" w:rsidRPr="00A963A4">
        <w:rPr>
          <w:spacing w:val="-6"/>
          <w:sz w:val="28"/>
          <w:szCs w:val="28"/>
        </w:rPr>
        <w:t xml:space="preserve"> Ленинградской области на 2017-2019</w:t>
      </w:r>
      <w:r w:rsidR="006D30BA" w:rsidRPr="00A963A4">
        <w:rPr>
          <w:spacing w:val="-6"/>
          <w:sz w:val="28"/>
          <w:szCs w:val="28"/>
        </w:rPr>
        <w:t xml:space="preserve"> годы» </w:t>
      </w:r>
      <w:r w:rsidR="00230620" w:rsidRPr="00A963A4">
        <w:rPr>
          <w:spacing w:val="-6"/>
          <w:sz w:val="28"/>
          <w:szCs w:val="28"/>
        </w:rPr>
        <w:t>представлен</w:t>
      </w:r>
      <w:r w:rsidR="00230620" w:rsidRPr="00A963A4">
        <w:rPr>
          <w:sz w:val="28"/>
          <w:szCs w:val="28"/>
        </w:rPr>
        <w:t xml:space="preserve"> в Приложении № 5</w:t>
      </w:r>
      <w:r w:rsidR="006D30BA" w:rsidRPr="00A963A4">
        <w:rPr>
          <w:sz w:val="28"/>
          <w:szCs w:val="28"/>
        </w:rPr>
        <w:t>.</w:t>
      </w:r>
    </w:p>
    <w:p w:rsidR="006D30BA" w:rsidRPr="00D57A3E" w:rsidRDefault="002B1308" w:rsidP="00A963A4">
      <w:pPr>
        <w:spacing w:before="240" w:after="120"/>
        <w:ind w:firstLine="720"/>
        <w:rPr>
          <w:b/>
          <w:sz w:val="28"/>
          <w:szCs w:val="28"/>
        </w:rPr>
      </w:pPr>
      <w:r w:rsidRPr="00D57A3E">
        <w:rPr>
          <w:b/>
          <w:sz w:val="28"/>
          <w:szCs w:val="28"/>
        </w:rPr>
        <w:t>8</w:t>
      </w:r>
      <w:r w:rsidR="00C80501" w:rsidRPr="00D57A3E">
        <w:rPr>
          <w:b/>
          <w:sz w:val="28"/>
          <w:szCs w:val="28"/>
        </w:rPr>
        <w:t>.</w:t>
      </w:r>
      <w:r w:rsidR="00A963A4">
        <w:rPr>
          <w:b/>
          <w:sz w:val="28"/>
          <w:szCs w:val="28"/>
        </w:rPr>
        <w:t> </w:t>
      </w:r>
      <w:r w:rsidR="00C80501" w:rsidRPr="00D57A3E">
        <w:rPr>
          <w:b/>
          <w:sz w:val="28"/>
          <w:szCs w:val="28"/>
        </w:rPr>
        <w:t xml:space="preserve">Перечень целевых индикаторов и показателей муниципальной </w:t>
      </w:r>
      <w:r w:rsidR="00C80501" w:rsidRPr="00A963A4">
        <w:rPr>
          <w:b/>
          <w:spacing w:val="-2"/>
          <w:sz w:val="28"/>
          <w:szCs w:val="28"/>
        </w:rPr>
        <w:t>программы с расшифровкой плановых значений по годам ее реализации,</w:t>
      </w:r>
      <w:r w:rsidR="00C80501" w:rsidRPr="00D57A3E">
        <w:rPr>
          <w:b/>
          <w:sz w:val="28"/>
          <w:szCs w:val="28"/>
        </w:rPr>
        <w:t xml:space="preserve"> </w:t>
      </w:r>
      <w:r w:rsidR="00C80501" w:rsidRPr="00A963A4">
        <w:rPr>
          <w:b/>
          <w:spacing w:val="-6"/>
          <w:sz w:val="28"/>
          <w:szCs w:val="28"/>
        </w:rPr>
        <w:t>а также сведения о взаимосвязи мероприятий и результатов их выполнения</w:t>
      </w:r>
      <w:r w:rsidR="00C80501" w:rsidRPr="00D57A3E">
        <w:rPr>
          <w:b/>
          <w:sz w:val="28"/>
          <w:szCs w:val="28"/>
        </w:rPr>
        <w:t xml:space="preserve"> с обобщенными целевыми индик</w:t>
      </w:r>
      <w:r w:rsidR="00167FDD" w:rsidRPr="00D57A3E">
        <w:rPr>
          <w:b/>
          <w:sz w:val="28"/>
          <w:szCs w:val="28"/>
        </w:rPr>
        <w:t>аторами муниципальной программы</w:t>
      </w:r>
    </w:p>
    <w:p w:rsidR="00C80501" w:rsidRPr="00D57A3E" w:rsidRDefault="0073074A" w:rsidP="00CF0AF8">
      <w:pPr>
        <w:rPr>
          <w:sz w:val="28"/>
          <w:szCs w:val="28"/>
        </w:rPr>
      </w:pPr>
      <w:r w:rsidRPr="00D57A3E">
        <w:rPr>
          <w:sz w:val="28"/>
          <w:szCs w:val="28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</w:t>
      </w:r>
      <w:r w:rsidR="00A963A4">
        <w:rPr>
          <w:sz w:val="28"/>
          <w:szCs w:val="28"/>
        </w:rPr>
        <w:br/>
      </w:r>
      <w:r w:rsidRPr="00D57A3E">
        <w:rPr>
          <w:sz w:val="28"/>
          <w:szCs w:val="28"/>
        </w:rPr>
        <w:t xml:space="preserve">а также сведения о взаимосвязи мероприятий и результатов их выполнения </w:t>
      </w:r>
      <w:r w:rsidR="00A963A4">
        <w:rPr>
          <w:sz w:val="28"/>
          <w:szCs w:val="28"/>
        </w:rPr>
        <w:br/>
      </w:r>
      <w:r w:rsidRPr="00D57A3E">
        <w:rPr>
          <w:sz w:val="28"/>
          <w:szCs w:val="28"/>
        </w:rPr>
        <w:t>с обобщенными целевыми индикаторами муниципальной программы представлен в Приложении № 2.</w:t>
      </w:r>
    </w:p>
    <w:p w:rsidR="003A495C" w:rsidRPr="001E3F8C" w:rsidRDefault="002B1308" w:rsidP="00A963A4">
      <w:pPr>
        <w:spacing w:before="240" w:after="120"/>
        <w:ind w:firstLine="720"/>
        <w:rPr>
          <w:b/>
          <w:sz w:val="28"/>
          <w:szCs w:val="28"/>
        </w:rPr>
      </w:pPr>
      <w:r w:rsidRPr="00D57A3E">
        <w:rPr>
          <w:b/>
          <w:spacing w:val="-6"/>
          <w:sz w:val="28"/>
          <w:szCs w:val="28"/>
        </w:rPr>
        <w:t>9</w:t>
      </w:r>
      <w:r w:rsidR="003A495C" w:rsidRPr="00D57A3E">
        <w:rPr>
          <w:b/>
          <w:spacing w:val="-6"/>
          <w:sz w:val="28"/>
          <w:szCs w:val="28"/>
        </w:rPr>
        <w:t>.</w:t>
      </w:r>
      <w:r w:rsidR="00A963A4">
        <w:rPr>
          <w:b/>
          <w:spacing w:val="-6"/>
          <w:sz w:val="28"/>
          <w:szCs w:val="28"/>
        </w:rPr>
        <w:t> </w:t>
      </w:r>
      <w:r w:rsidR="003A495C" w:rsidRPr="00A963A4">
        <w:rPr>
          <w:b/>
          <w:sz w:val="28"/>
          <w:szCs w:val="28"/>
        </w:rPr>
        <w:t>Обоснование состава и значений соответствующих целевых индикаторов и показателей муниципальн</w:t>
      </w:r>
      <w:r w:rsidR="006120E2" w:rsidRPr="00A963A4">
        <w:rPr>
          <w:b/>
          <w:sz w:val="28"/>
          <w:szCs w:val="28"/>
        </w:rPr>
        <w:t>ой</w:t>
      </w:r>
      <w:r w:rsidR="003A495C" w:rsidRPr="00A963A4">
        <w:rPr>
          <w:b/>
          <w:sz w:val="28"/>
          <w:szCs w:val="28"/>
        </w:rPr>
        <w:t xml:space="preserve"> программ</w:t>
      </w:r>
      <w:r w:rsidR="006120E2" w:rsidRPr="00A963A4">
        <w:rPr>
          <w:b/>
          <w:sz w:val="28"/>
          <w:szCs w:val="28"/>
        </w:rPr>
        <w:t>ы</w:t>
      </w:r>
      <w:r w:rsidR="003A495C" w:rsidRPr="00A963A4">
        <w:rPr>
          <w:b/>
          <w:sz w:val="28"/>
          <w:szCs w:val="28"/>
        </w:rPr>
        <w:t xml:space="preserve"> по этапам </w:t>
      </w:r>
      <w:r w:rsidR="00A963A4">
        <w:rPr>
          <w:b/>
          <w:sz w:val="28"/>
          <w:szCs w:val="28"/>
        </w:rPr>
        <w:br/>
      </w:r>
      <w:r w:rsidR="003A495C" w:rsidRPr="001E3F8C">
        <w:rPr>
          <w:b/>
          <w:sz w:val="28"/>
          <w:szCs w:val="28"/>
        </w:rPr>
        <w:t>ее реализации и оценке влияния внешних факт</w:t>
      </w:r>
      <w:r w:rsidR="00167FDD" w:rsidRPr="001E3F8C">
        <w:rPr>
          <w:b/>
          <w:sz w:val="28"/>
          <w:szCs w:val="28"/>
        </w:rPr>
        <w:t>оров и условий на их достижение</w:t>
      </w:r>
    </w:p>
    <w:p w:rsidR="00CA267A" w:rsidRPr="00D57A3E" w:rsidRDefault="00CA267A" w:rsidP="00CF0AF8">
      <w:pPr>
        <w:rPr>
          <w:b/>
          <w:sz w:val="28"/>
          <w:szCs w:val="28"/>
        </w:rPr>
      </w:pPr>
      <w:r w:rsidRPr="00D57A3E">
        <w:rPr>
          <w:sz w:val="28"/>
          <w:szCs w:val="28"/>
        </w:rPr>
        <w:t>С учетом специфики сферы развития дорожной инфраструктуры</w:t>
      </w:r>
      <w:r w:rsidR="00CF0AF8" w:rsidRPr="00D57A3E">
        <w:rPr>
          <w:sz w:val="28"/>
          <w:szCs w:val="28"/>
        </w:rPr>
        <w:t xml:space="preserve"> </w:t>
      </w:r>
      <w:r w:rsidRPr="00D57A3E">
        <w:rPr>
          <w:sz w:val="28"/>
          <w:szCs w:val="28"/>
        </w:rPr>
        <w:t xml:space="preserve">достижение главной цели муниципальной Программы оценивается следующими ключевыми показателями (индикаторами): </w:t>
      </w:r>
    </w:p>
    <w:p w:rsidR="00EA1364" w:rsidRPr="001E3F8C" w:rsidRDefault="00EA1364" w:rsidP="00CF0AF8">
      <w:pPr>
        <w:pStyle w:val="11"/>
        <w:tabs>
          <w:tab w:val="left" w:pos="318"/>
        </w:tabs>
        <w:ind w:firstLine="709"/>
        <w:rPr>
          <w:sz w:val="28"/>
          <w:szCs w:val="28"/>
        </w:rPr>
      </w:pPr>
      <w:r w:rsidRPr="001E3F8C">
        <w:rPr>
          <w:sz w:val="28"/>
          <w:szCs w:val="28"/>
        </w:rPr>
        <w:lastRenderedPageBreak/>
        <w:t xml:space="preserve">Оформление в собственность бесхозных дорог местного значения </w:t>
      </w:r>
      <w:r w:rsidR="001E3F8C">
        <w:rPr>
          <w:sz w:val="28"/>
          <w:szCs w:val="28"/>
        </w:rPr>
        <w:br/>
      </w:r>
      <w:r w:rsidRPr="001E3F8C">
        <w:rPr>
          <w:sz w:val="28"/>
          <w:szCs w:val="28"/>
        </w:rPr>
        <w:t xml:space="preserve">вне границ населенных пунктов администрацией </w:t>
      </w:r>
      <w:r w:rsidR="001E3F8C">
        <w:rPr>
          <w:sz w:val="28"/>
          <w:szCs w:val="28"/>
        </w:rPr>
        <w:t>муниципального образования</w:t>
      </w:r>
      <w:r w:rsidRPr="001E3F8C">
        <w:rPr>
          <w:sz w:val="28"/>
          <w:szCs w:val="28"/>
        </w:rPr>
        <w:t xml:space="preserve"> «Всеволожский муниципальный район» Ленинградской области.</w:t>
      </w:r>
    </w:p>
    <w:p w:rsidR="00EA1364" w:rsidRPr="001E3F8C" w:rsidRDefault="00EA1364" w:rsidP="00CF0AF8">
      <w:pPr>
        <w:pStyle w:val="11"/>
        <w:tabs>
          <w:tab w:val="left" w:pos="318"/>
        </w:tabs>
        <w:ind w:firstLine="709"/>
        <w:rPr>
          <w:i/>
          <w:sz w:val="28"/>
          <w:szCs w:val="28"/>
        </w:rPr>
      </w:pPr>
      <w:r w:rsidRPr="001E3F8C">
        <w:rPr>
          <w:i/>
          <w:sz w:val="28"/>
          <w:szCs w:val="28"/>
        </w:rPr>
        <w:t xml:space="preserve">Данный показатель отражает протяженность дорог местного значения </w:t>
      </w:r>
      <w:r w:rsidR="00A456C8" w:rsidRPr="001E3F8C">
        <w:rPr>
          <w:i/>
          <w:sz w:val="28"/>
          <w:szCs w:val="28"/>
        </w:rPr>
        <w:t>вне границ населенных пунктов, принятых на баланс текущего года реализации Программы</w:t>
      </w:r>
      <w:r w:rsidR="001E3F8C" w:rsidRPr="001E3F8C">
        <w:rPr>
          <w:i/>
          <w:sz w:val="28"/>
          <w:szCs w:val="28"/>
        </w:rPr>
        <w:t>.</w:t>
      </w:r>
    </w:p>
    <w:p w:rsidR="00A456C8" w:rsidRPr="001E3F8C" w:rsidRDefault="00A456C8" w:rsidP="00CF0AF8">
      <w:pPr>
        <w:pStyle w:val="11"/>
        <w:tabs>
          <w:tab w:val="left" w:pos="318"/>
        </w:tabs>
        <w:ind w:firstLine="709"/>
        <w:rPr>
          <w:sz w:val="28"/>
          <w:szCs w:val="28"/>
        </w:rPr>
      </w:pPr>
      <w:r w:rsidRPr="001E3F8C">
        <w:rPr>
          <w:sz w:val="28"/>
          <w:szCs w:val="28"/>
        </w:rPr>
        <w:t>Содержание</w:t>
      </w:r>
      <w:r w:rsidR="00CF0AF8" w:rsidRPr="001E3F8C">
        <w:rPr>
          <w:sz w:val="28"/>
          <w:szCs w:val="28"/>
        </w:rPr>
        <w:t xml:space="preserve"> </w:t>
      </w:r>
      <w:r w:rsidRPr="001E3F8C">
        <w:rPr>
          <w:sz w:val="28"/>
          <w:szCs w:val="28"/>
        </w:rPr>
        <w:t>автомобильных</w:t>
      </w:r>
      <w:r w:rsidR="00CF0AF8" w:rsidRPr="001E3F8C">
        <w:rPr>
          <w:sz w:val="28"/>
          <w:szCs w:val="28"/>
        </w:rPr>
        <w:t xml:space="preserve"> </w:t>
      </w:r>
      <w:r w:rsidRPr="001E3F8C">
        <w:rPr>
          <w:sz w:val="28"/>
          <w:szCs w:val="28"/>
        </w:rPr>
        <w:t>дорог местного значения вне границ населенных пунктов</w:t>
      </w:r>
      <w:r w:rsidR="00CF0AF8" w:rsidRPr="001E3F8C">
        <w:rPr>
          <w:sz w:val="28"/>
          <w:szCs w:val="28"/>
        </w:rPr>
        <w:t xml:space="preserve"> </w:t>
      </w:r>
      <w:r w:rsidRPr="001E3F8C">
        <w:rPr>
          <w:sz w:val="28"/>
          <w:szCs w:val="28"/>
        </w:rPr>
        <w:t>и</w:t>
      </w:r>
      <w:r w:rsidR="00CF0AF8" w:rsidRPr="001E3F8C">
        <w:rPr>
          <w:sz w:val="28"/>
          <w:szCs w:val="28"/>
        </w:rPr>
        <w:t xml:space="preserve"> </w:t>
      </w:r>
      <w:r w:rsidRPr="001E3F8C">
        <w:rPr>
          <w:sz w:val="28"/>
          <w:szCs w:val="28"/>
        </w:rPr>
        <w:t>искусственных сооружений на них, после постановки на баланс</w:t>
      </w:r>
      <w:r w:rsidR="001E3F8C">
        <w:rPr>
          <w:sz w:val="28"/>
          <w:szCs w:val="28"/>
        </w:rPr>
        <w:t>.</w:t>
      </w:r>
    </w:p>
    <w:p w:rsidR="00A456C8" w:rsidRPr="001E3F8C" w:rsidRDefault="00A456C8" w:rsidP="00CF0AF8">
      <w:pPr>
        <w:pStyle w:val="11"/>
        <w:tabs>
          <w:tab w:val="left" w:pos="318"/>
        </w:tabs>
        <w:ind w:firstLine="709"/>
        <w:rPr>
          <w:i/>
          <w:sz w:val="28"/>
          <w:szCs w:val="28"/>
        </w:rPr>
      </w:pPr>
      <w:r w:rsidRPr="001E3F8C">
        <w:rPr>
          <w:i/>
          <w:spacing w:val="-8"/>
          <w:sz w:val="28"/>
          <w:szCs w:val="28"/>
        </w:rPr>
        <w:t>Данный показатель отражает протяженность дорог, которые обслуживаются</w:t>
      </w:r>
      <w:r w:rsidRPr="001E3F8C">
        <w:rPr>
          <w:i/>
          <w:sz w:val="28"/>
          <w:szCs w:val="28"/>
        </w:rPr>
        <w:t xml:space="preserve"> в течени</w:t>
      </w:r>
      <w:r w:rsidR="00752A08" w:rsidRPr="001E3F8C">
        <w:rPr>
          <w:i/>
          <w:sz w:val="28"/>
          <w:szCs w:val="28"/>
        </w:rPr>
        <w:t>е</w:t>
      </w:r>
      <w:r w:rsidRPr="001E3F8C">
        <w:rPr>
          <w:i/>
          <w:sz w:val="28"/>
          <w:szCs w:val="28"/>
        </w:rPr>
        <w:t xml:space="preserve"> года реализации Программы</w:t>
      </w:r>
      <w:r w:rsidR="001E3F8C" w:rsidRPr="001E3F8C">
        <w:rPr>
          <w:i/>
          <w:sz w:val="28"/>
          <w:szCs w:val="28"/>
        </w:rPr>
        <w:t>.</w:t>
      </w:r>
    </w:p>
    <w:p w:rsidR="00636D51" w:rsidRPr="001E3F8C" w:rsidRDefault="00636D51" w:rsidP="00CF0AF8">
      <w:pPr>
        <w:pStyle w:val="11"/>
        <w:tabs>
          <w:tab w:val="left" w:pos="318"/>
        </w:tabs>
        <w:ind w:firstLine="709"/>
        <w:rPr>
          <w:sz w:val="28"/>
          <w:szCs w:val="28"/>
        </w:rPr>
      </w:pPr>
      <w:r w:rsidRPr="001E3F8C">
        <w:rPr>
          <w:spacing w:val="-6"/>
          <w:sz w:val="28"/>
          <w:szCs w:val="28"/>
        </w:rPr>
        <w:t xml:space="preserve">Ремонт автомобильных дорог местного значения вне границ населенных </w:t>
      </w:r>
      <w:r w:rsidRPr="001E3F8C">
        <w:rPr>
          <w:sz w:val="28"/>
          <w:szCs w:val="28"/>
        </w:rPr>
        <w:t>пунктов и</w:t>
      </w:r>
      <w:r w:rsidR="00CF0AF8" w:rsidRPr="001E3F8C">
        <w:rPr>
          <w:sz w:val="28"/>
          <w:szCs w:val="28"/>
        </w:rPr>
        <w:t xml:space="preserve"> </w:t>
      </w:r>
      <w:r w:rsidRPr="001E3F8C">
        <w:rPr>
          <w:sz w:val="28"/>
          <w:szCs w:val="28"/>
        </w:rPr>
        <w:t>искусственных сооружений на них, после постановки на баланс</w:t>
      </w:r>
      <w:r w:rsidR="001E3F8C">
        <w:rPr>
          <w:sz w:val="28"/>
          <w:szCs w:val="28"/>
        </w:rPr>
        <w:t>.</w:t>
      </w:r>
    </w:p>
    <w:p w:rsidR="00636D51" w:rsidRPr="001E3F8C" w:rsidRDefault="00636D51" w:rsidP="00CF0AF8">
      <w:pPr>
        <w:pStyle w:val="11"/>
        <w:tabs>
          <w:tab w:val="left" w:pos="318"/>
        </w:tabs>
        <w:ind w:firstLine="709"/>
        <w:rPr>
          <w:i/>
          <w:sz w:val="28"/>
          <w:szCs w:val="28"/>
        </w:rPr>
      </w:pPr>
      <w:r w:rsidRPr="001E3F8C">
        <w:rPr>
          <w:i/>
          <w:sz w:val="28"/>
          <w:szCs w:val="28"/>
        </w:rPr>
        <w:t>Данный показатель отражает протяженность дорог, на которых будет производиться ремонт в течени</w:t>
      </w:r>
      <w:r w:rsidR="00752A08" w:rsidRPr="001E3F8C">
        <w:rPr>
          <w:i/>
          <w:sz w:val="28"/>
          <w:szCs w:val="28"/>
        </w:rPr>
        <w:t>е</w:t>
      </w:r>
      <w:r w:rsidRPr="001E3F8C">
        <w:rPr>
          <w:i/>
          <w:sz w:val="28"/>
          <w:szCs w:val="28"/>
        </w:rPr>
        <w:t xml:space="preserve"> соответствующего года реализации Программы</w:t>
      </w:r>
      <w:r w:rsidR="001E3F8C" w:rsidRPr="001E3F8C">
        <w:rPr>
          <w:i/>
          <w:sz w:val="28"/>
          <w:szCs w:val="28"/>
        </w:rPr>
        <w:t>.</w:t>
      </w:r>
    </w:p>
    <w:p w:rsidR="00752A08" w:rsidRPr="001E3F8C" w:rsidRDefault="00752A08" w:rsidP="001E3F8C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1E3F8C">
        <w:rPr>
          <w:rFonts w:ascii="Times New Roman" w:hAnsi="Times New Roman"/>
          <w:spacing w:val="-4"/>
          <w:sz w:val="28"/>
          <w:szCs w:val="28"/>
        </w:rPr>
        <w:t>Капитальный ремонт автомобильных дорог местного значения вне границ</w:t>
      </w:r>
      <w:r w:rsidRPr="001E3F8C">
        <w:rPr>
          <w:rFonts w:ascii="Times New Roman" w:hAnsi="Times New Roman"/>
          <w:sz w:val="28"/>
          <w:szCs w:val="28"/>
        </w:rPr>
        <w:t xml:space="preserve"> населенных пунктов и</w:t>
      </w:r>
      <w:r w:rsidR="00CF0AF8" w:rsidRPr="001E3F8C">
        <w:rPr>
          <w:rFonts w:ascii="Times New Roman" w:hAnsi="Times New Roman"/>
          <w:sz w:val="28"/>
          <w:szCs w:val="28"/>
        </w:rPr>
        <w:t xml:space="preserve"> </w:t>
      </w:r>
      <w:r w:rsidRPr="001E3F8C">
        <w:rPr>
          <w:rFonts w:ascii="Times New Roman" w:hAnsi="Times New Roman"/>
          <w:sz w:val="28"/>
          <w:szCs w:val="28"/>
        </w:rPr>
        <w:t>искусственных сооружений на них, после постановки на баланс</w:t>
      </w:r>
      <w:r w:rsidR="001E3F8C">
        <w:rPr>
          <w:rFonts w:ascii="Times New Roman" w:hAnsi="Times New Roman"/>
          <w:sz w:val="28"/>
          <w:szCs w:val="28"/>
        </w:rPr>
        <w:t>.</w:t>
      </w:r>
    </w:p>
    <w:p w:rsidR="00752A08" w:rsidRPr="001E3F8C" w:rsidRDefault="00752A08" w:rsidP="00CF0AF8">
      <w:pPr>
        <w:pStyle w:val="11"/>
        <w:tabs>
          <w:tab w:val="left" w:pos="318"/>
        </w:tabs>
        <w:ind w:firstLine="709"/>
        <w:rPr>
          <w:i/>
          <w:sz w:val="28"/>
          <w:szCs w:val="28"/>
        </w:rPr>
      </w:pPr>
      <w:r w:rsidRPr="001E3F8C">
        <w:rPr>
          <w:i/>
          <w:sz w:val="28"/>
          <w:szCs w:val="28"/>
        </w:rPr>
        <w:t>Данный показатель отражает протяженность дорог, на которых будет производиться капитальный ремонт в течение соответствующего года реализации Программы</w:t>
      </w:r>
      <w:r w:rsidR="001E3F8C" w:rsidRPr="001E3F8C">
        <w:rPr>
          <w:i/>
          <w:sz w:val="28"/>
          <w:szCs w:val="28"/>
        </w:rPr>
        <w:t>.</w:t>
      </w:r>
    </w:p>
    <w:p w:rsidR="00E044BC" w:rsidRPr="001E3F8C" w:rsidRDefault="00E044BC" w:rsidP="00CF0AF8">
      <w:pPr>
        <w:pStyle w:val="11"/>
        <w:tabs>
          <w:tab w:val="left" w:pos="318"/>
        </w:tabs>
        <w:ind w:firstLine="709"/>
        <w:rPr>
          <w:sz w:val="28"/>
          <w:szCs w:val="28"/>
        </w:rPr>
      </w:pPr>
      <w:r w:rsidRPr="001E3F8C">
        <w:rPr>
          <w:sz w:val="28"/>
          <w:szCs w:val="28"/>
        </w:rPr>
        <w:t>Снижение уровня аварийности на транспорте</w:t>
      </w:r>
      <w:r w:rsidR="001E3F8C">
        <w:rPr>
          <w:sz w:val="28"/>
          <w:szCs w:val="28"/>
        </w:rPr>
        <w:t>.</w:t>
      </w:r>
    </w:p>
    <w:p w:rsidR="00E044BC" w:rsidRPr="001E3F8C" w:rsidRDefault="00E044BC" w:rsidP="00CF0AF8">
      <w:pPr>
        <w:pStyle w:val="11"/>
        <w:tabs>
          <w:tab w:val="left" w:pos="318"/>
        </w:tabs>
        <w:ind w:firstLine="709"/>
        <w:rPr>
          <w:i/>
          <w:sz w:val="28"/>
          <w:szCs w:val="28"/>
        </w:rPr>
      </w:pPr>
      <w:r w:rsidRPr="001E3F8C">
        <w:rPr>
          <w:i/>
          <w:sz w:val="28"/>
          <w:szCs w:val="28"/>
        </w:rPr>
        <w:t xml:space="preserve">Данный показатель отражает на сколько снизилась аварийность </w:t>
      </w:r>
      <w:r w:rsidR="001E3F8C">
        <w:rPr>
          <w:i/>
          <w:sz w:val="28"/>
          <w:szCs w:val="28"/>
        </w:rPr>
        <w:br/>
      </w:r>
      <w:r w:rsidRPr="001E3F8C">
        <w:rPr>
          <w:i/>
          <w:sz w:val="28"/>
          <w:szCs w:val="28"/>
        </w:rPr>
        <w:t>на транспорте по итогам года реализации Программы</w:t>
      </w:r>
      <w:r w:rsidR="001E3F8C">
        <w:rPr>
          <w:i/>
          <w:sz w:val="28"/>
          <w:szCs w:val="28"/>
        </w:rPr>
        <w:t>.</w:t>
      </w:r>
    </w:p>
    <w:p w:rsidR="00E044BC" w:rsidRPr="001E3F8C" w:rsidRDefault="002E52C0" w:rsidP="00CF0AF8">
      <w:pPr>
        <w:pStyle w:val="11"/>
        <w:tabs>
          <w:tab w:val="left" w:pos="318"/>
        </w:tabs>
        <w:ind w:firstLine="709"/>
        <w:rPr>
          <w:sz w:val="28"/>
          <w:szCs w:val="28"/>
        </w:rPr>
      </w:pPr>
      <w:r w:rsidRPr="001E3F8C">
        <w:rPr>
          <w:sz w:val="28"/>
          <w:szCs w:val="28"/>
        </w:rPr>
        <w:t>Сокращение числа</w:t>
      </w:r>
      <w:r w:rsidR="00CF0AF8" w:rsidRPr="001E3F8C">
        <w:rPr>
          <w:sz w:val="28"/>
          <w:szCs w:val="28"/>
        </w:rPr>
        <w:t xml:space="preserve"> </w:t>
      </w:r>
      <w:r w:rsidRPr="001E3F8C">
        <w:rPr>
          <w:sz w:val="28"/>
          <w:szCs w:val="28"/>
        </w:rPr>
        <w:t>пострадавших людей в дорожно-транспортных происшествиях</w:t>
      </w:r>
      <w:r w:rsidR="001E3F8C">
        <w:rPr>
          <w:sz w:val="28"/>
          <w:szCs w:val="28"/>
        </w:rPr>
        <w:t>.</w:t>
      </w:r>
    </w:p>
    <w:p w:rsidR="002E52C0" w:rsidRPr="001E3F8C" w:rsidRDefault="002E52C0" w:rsidP="001E3F8C">
      <w:pPr>
        <w:pStyle w:val="11"/>
        <w:tabs>
          <w:tab w:val="left" w:pos="318"/>
        </w:tabs>
        <w:spacing w:after="120"/>
        <w:ind w:firstLine="709"/>
        <w:rPr>
          <w:i/>
          <w:sz w:val="28"/>
          <w:szCs w:val="28"/>
        </w:rPr>
      </w:pPr>
      <w:r w:rsidRPr="001E3F8C">
        <w:rPr>
          <w:i/>
          <w:sz w:val="28"/>
          <w:szCs w:val="28"/>
        </w:rPr>
        <w:t>Данный показатель отражает на сколько снизилось число людей, пострадавших в дорожно-транспортных происшествиях по итогам года реализации Программы</w:t>
      </w:r>
      <w:r w:rsidR="001E3F8C">
        <w:rPr>
          <w:i/>
          <w:sz w:val="28"/>
          <w:szCs w:val="28"/>
        </w:rPr>
        <w:t>.</w:t>
      </w:r>
    </w:p>
    <w:p w:rsidR="00987EC9" w:rsidRPr="001E3F8C" w:rsidRDefault="00987EC9" w:rsidP="00CF0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8C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муниципальной программы имеет прогнозирование возможных рисков</w:t>
      </w:r>
      <w:r w:rsidR="00B81DE4" w:rsidRPr="001E3F8C">
        <w:rPr>
          <w:rFonts w:ascii="Times New Roman" w:hAnsi="Times New Roman" w:cs="Times New Roman"/>
          <w:sz w:val="28"/>
          <w:szCs w:val="28"/>
        </w:rPr>
        <w:t xml:space="preserve"> и (или) внешних факторов</w:t>
      </w:r>
      <w:r w:rsidRPr="001E3F8C">
        <w:rPr>
          <w:rFonts w:ascii="Times New Roman" w:hAnsi="Times New Roman" w:cs="Times New Roman"/>
          <w:sz w:val="28"/>
          <w:szCs w:val="28"/>
        </w:rPr>
        <w:t xml:space="preserve">, связанных с достижением основной </w:t>
      </w:r>
      <w:r w:rsidRPr="001E3F8C">
        <w:rPr>
          <w:rFonts w:ascii="Times New Roman" w:hAnsi="Times New Roman" w:cs="Times New Roman"/>
          <w:sz w:val="28"/>
          <w:szCs w:val="28"/>
        </w:rPr>
        <w:lastRenderedPageBreak/>
        <w:t xml:space="preserve">цели, решением задач муниципальной Программы, оценка их масштабов и последствий, а также формирование системы мер по их предотвращению. </w:t>
      </w:r>
    </w:p>
    <w:p w:rsidR="00987EC9" w:rsidRPr="001E3F8C" w:rsidRDefault="00987EC9" w:rsidP="00CF0AF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3F8C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могут быть выделены следующие риски ее реализации: </w:t>
      </w:r>
    </w:p>
    <w:p w:rsidR="00987EC9" w:rsidRPr="001E3F8C" w:rsidRDefault="00987EC9" w:rsidP="00CF0AF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3F8C">
        <w:rPr>
          <w:rFonts w:ascii="Times New Roman" w:hAnsi="Times New Roman" w:cs="Times New Roman"/>
          <w:sz w:val="28"/>
          <w:szCs w:val="28"/>
        </w:rPr>
        <w:t xml:space="preserve">Правовые риски. Могут возникнуть в связи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</w:t>
      </w:r>
      <w:r w:rsidR="001E3F8C">
        <w:rPr>
          <w:rFonts w:ascii="Times New Roman" w:hAnsi="Times New Roman" w:cs="Times New Roman"/>
          <w:sz w:val="28"/>
          <w:szCs w:val="28"/>
        </w:rPr>
        <w:br/>
      </w:r>
      <w:r w:rsidRPr="001E3F8C">
        <w:rPr>
          <w:rFonts w:ascii="Times New Roman" w:hAnsi="Times New Roman" w:cs="Times New Roman"/>
          <w:sz w:val="28"/>
          <w:szCs w:val="28"/>
        </w:rPr>
        <w:t>Эти факторы</w:t>
      </w:r>
      <w:r w:rsidR="00CF0AF8" w:rsidRPr="001E3F8C">
        <w:rPr>
          <w:rFonts w:ascii="Times New Roman" w:hAnsi="Times New Roman" w:cs="Times New Roman"/>
          <w:sz w:val="28"/>
          <w:szCs w:val="28"/>
        </w:rPr>
        <w:t xml:space="preserve"> </w:t>
      </w:r>
      <w:r w:rsidRPr="001E3F8C">
        <w:rPr>
          <w:rFonts w:ascii="Times New Roman" w:hAnsi="Times New Roman" w:cs="Times New Roman"/>
          <w:sz w:val="28"/>
          <w:szCs w:val="28"/>
        </w:rPr>
        <w:t>могут</w:t>
      </w:r>
      <w:r w:rsidR="00CF0AF8" w:rsidRPr="001E3F8C">
        <w:rPr>
          <w:rFonts w:ascii="Times New Roman" w:hAnsi="Times New Roman" w:cs="Times New Roman"/>
          <w:sz w:val="28"/>
          <w:szCs w:val="28"/>
        </w:rPr>
        <w:t xml:space="preserve"> </w:t>
      </w:r>
      <w:r w:rsidRPr="001E3F8C">
        <w:rPr>
          <w:rFonts w:ascii="Times New Roman" w:hAnsi="Times New Roman" w:cs="Times New Roman"/>
          <w:sz w:val="28"/>
          <w:szCs w:val="28"/>
        </w:rPr>
        <w:t xml:space="preserve">внести изменение в планируемые сроки или привести </w:t>
      </w:r>
      <w:r w:rsidR="001E3F8C">
        <w:rPr>
          <w:rFonts w:ascii="Times New Roman" w:hAnsi="Times New Roman" w:cs="Times New Roman"/>
          <w:sz w:val="28"/>
          <w:szCs w:val="28"/>
        </w:rPr>
        <w:br/>
      </w:r>
      <w:r w:rsidRPr="001E3F8C">
        <w:rPr>
          <w:rFonts w:ascii="Times New Roman" w:hAnsi="Times New Roman" w:cs="Times New Roman"/>
          <w:sz w:val="28"/>
          <w:szCs w:val="28"/>
        </w:rPr>
        <w:t>к изменению условий реализации мероприятий муниципальной программы.</w:t>
      </w:r>
    </w:p>
    <w:p w:rsidR="00987EC9" w:rsidRPr="001E3F8C" w:rsidRDefault="00987EC9" w:rsidP="00CF0AF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3F8C"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</w:t>
      </w:r>
      <w:r w:rsidR="00CF0AF8" w:rsidRPr="001E3F8C">
        <w:rPr>
          <w:rFonts w:ascii="Times New Roman" w:hAnsi="Times New Roman" w:cs="Times New Roman"/>
          <w:sz w:val="28"/>
          <w:szCs w:val="28"/>
        </w:rPr>
        <w:t xml:space="preserve"> </w:t>
      </w:r>
      <w:r w:rsidRPr="001E3F8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1E3F8C">
        <w:rPr>
          <w:rFonts w:ascii="Times New Roman" w:hAnsi="Times New Roman" w:cs="Times New Roman"/>
          <w:sz w:val="28"/>
          <w:szCs w:val="28"/>
        </w:rPr>
        <w:br/>
      </w:r>
      <w:r w:rsidRPr="001E3F8C">
        <w:rPr>
          <w:rFonts w:ascii="Times New Roman" w:hAnsi="Times New Roman" w:cs="Times New Roman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проводить мониторинг планируемых изменений в федеральном законодательстве в сфер</w:t>
      </w:r>
      <w:r w:rsidR="004C032C" w:rsidRPr="001E3F8C">
        <w:rPr>
          <w:rFonts w:ascii="Times New Roman" w:hAnsi="Times New Roman" w:cs="Times New Roman"/>
          <w:sz w:val="28"/>
          <w:szCs w:val="28"/>
        </w:rPr>
        <w:t>е дорожной деятельности</w:t>
      </w:r>
      <w:r w:rsidRPr="001E3F8C">
        <w:rPr>
          <w:rFonts w:ascii="Times New Roman" w:hAnsi="Times New Roman" w:cs="Times New Roman"/>
          <w:sz w:val="28"/>
          <w:szCs w:val="28"/>
        </w:rPr>
        <w:t>.</w:t>
      </w:r>
    </w:p>
    <w:p w:rsidR="00987EC9" w:rsidRPr="001E3F8C" w:rsidRDefault="00987EC9" w:rsidP="00CF0AF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3F8C">
        <w:rPr>
          <w:rFonts w:ascii="Times New Roman" w:hAnsi="Times New Roman" w:cs="Times New Roman"/>
          <w:sz w:val="28"/>
          <w:szCs w:val="28"/>
        </w:rPr>
        <w:t xml:space="preserve">Финансовые риски.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развитие и содержание </w:t>
      </w:r>
      <w:r w:rsidR="00A02BF1" w:rsidRPr="001E3F8C">
        <w:rPr>
          <w:rFonts w:ascii="Times New Roman" w:hAnsi="Times New Roman" w:cs="Times New Roman"/>
          <w:sz w:val="28"/>
          <w:szCs w:val="28"/>
        </w:rPr>
        <w:t>дорожной</w:t>
      </w:r>
      <w:r w:rsidRPr="001E3F8C">
        <w:rPr>
          <w:rFonts w:ascii="Times New Roman" w:hAnsi="Times New Roman" w:cs="Times New Roman"/>
          <w:sz w:val="28"/>
          <w:szCs w:val="28"/>
        </w:rPr>
        <w:t xml:space="preserve"> инфраструктуры. Способами ограничения финансовых рисков</w:t>
      </w:r>
      <w:r w:rsidR="00CF0AF8" w:rsidRPr="001E3F8C">
        <w:rPr>
          <w:rFonts w:ascii="Times New Roman" w:hAnsi="Times New Roman" w:cs="Times New Roman"/>
          <w:sz w:val="28"/>
          <w:szCs w:val="28"/>
        </w:rPr>
        <w:t xml:space="preserve"> </w:t>
      </w:r>
      <w:r w:rsidRPr="001E3F8C">
        <w:rPr>
          <w:rFonts w:ascii="Times New Roman" w:hAnsi="Times New Roman" w:cs="Times New Roman"/>
          <w:sz w:val="28"/>
          <w:szCs w:val="28"/>
        </w:rPr>
        <w:t xml:space="preserve">могут быть ежегодное уточнение объемов финансовых средств, предусмотренных </w:t>
      </w:r>
      <w:r w:rsidR="001E3F8C">
        <w:rPr>
          <w:rFonts w:ascii="Times New Roman" w:hAnsi="Times New Roman" w:cs="Times New Roman"/>
          <w:sz w:val="28"/>
          <w:szCs w:val="28"/>
        </w:rPr>
        <w:br/>
      </w:r>
      <w:r w:rsidRPr="001E3F8C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CF0AF8" w:rsidRPr="001E3F8C">
        <w:rPr>
          <w:rFonts w:ascii="Times New Roman" w:hAnsi="Times New Roman" w:cs="Times New Roman"/>
          <w:sz w:val="28"/>
          <w:szCs w:val="28"/>
        </w:rPr>
        <w:t xml:space="preserve"> </w:t>
      </w:r>
      <w:r w:rsidRPr="001E3F8C">
        <w:rPr>
          <w:rFonts w:ascii="Times New Roman" w:hAnsi="Times New Roman" w:cs="Times New Roman"/>
          <w:sz w:val="28"/>
          <w:szCs w:val="28"/>
        </w:rPr>
        <w:t>муниципальной</w:t>
      </w:r>
      <w:r w:rsidR="00CF0AF8" w:rsidRPr="001E3F8C">
        <w:rPr>
          <w:rFonts w:ascii="Times New Roman" w:hAnsi="Times New Roman" w:cs="Times New Roman"/>
          <w:sz w:val="28"/>
          <w:szCs w:val="28"/>
        </w:rPr>
        <w:t xml:space="preserve"> </w:t>
      </w:r>
      <w:r w:rsidRPr="001E3F8C">
        <w:rPr>
          <w:rFonts w:ascii="Times New Roman" w:hAnsi="Times New Roman" w:cs="Times New Roman"/>
          <w:sz w:val="28"/>
          <w:szCs w:val="28"/>
        </w:rPr>
        <w:t xml:space="preserve">программы, в зависимости от достигнутых результатов, определение приоритетов для первоочередного </w:t>
      </w:r>
      <w:r w:rsidRPr="001E3F8C">
        <w:rPr>
          <w:rFonts w:ascii="Times New Roman" w:hAnsi="Times New Roman" w:cs="Times New Roman"/>
          <w:spacing w:val="-6"/>
          <w:sz w:val="28"/>
          <w:szCs w:val="28"/>
        </w:rPr>
        <w:t>финансирования, планирование бюджетных расходов с применением методик</w:t>
      </w:r>
      <w:r w:rsidRPr="001E3F8C">
        <w:rPr>
          <w:rFonts w:ascii="Times New Roman" w:hAnsi="Times New Roman" w:cs="Times New Roman"/>
          <w:sz w:val="28"/>
          <w:szCs w:val="28"/>
        </w:rPr>
        <w:t xml:space="preserve"> оценки эффективности бюджетных расходов, привлечение</w:t>
      </w:r>
      <w:r w:rsidR="00CF0AF8" w:rsidRPr="001E3F8C">
        <w:rPr>
          <w:rFonts w:ascii="Times New Roman" w:hAnsi="Times New Roman" w:cs="Times New Roman"/>
          <w:sz w:val="28"/>
          <w:szCs w:val="28"/>
        </w:rPr>
        <w:t xml:space="preserve"> </w:t>
      </w:r>
      <w:r w:rsidRPr="001E3F8C">
        <w:rPr>
          <w:rFonts w:ascii="Times New Roman" w:hAnsi="Times New Roman" w:cs="Times New Roman"/>
          <w:sz w:val="28"/>
          <w:szCs w:val="28"/>
        </w:rPr>
        <w:t xml:space="preserve">внебюджетного финансирования. </w:t>
      </w:r>
    </w:p>
    <w:p w:rsidR="00987EC9" w:rsidRPr="001E3F8C" w:rsidRDefault="00987EC9" w:rsidP="00CF0AF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3F8C">
        <w:rPr>
          <w:rFonts w:ascii="Times New Roman" w:hAnsi="Times New Roman" w:cs="Times New Roman"/>
          <w:spacing w:val="-8"/>
          <w:sz w:val="28"/>
          <w:szCs w:val="28"/>
        </w:rPr>
        <w:t>Риск усиления разрыва между современными нормативными требованиями</w:t>
      </w:r>
      <w:r w:rsidRPr="001E3F8C">
        <w:rPr>
          <w:rFonts w:ascii="Times New Roman" w:hAnsi="Times New Roman" w:cs="Times New Roman"/>
          <w:sz w:val="28"/>
          <w:szCs w:val="28"/>
        </w:rPr>
        <w:t xml:space="preserve"> и фактическим состоянием материально-технической базы может послужить причиной существенного </w:t>
      </w:r>
      <w:r w:rsidRPr="001E3F8C">
        <w:rPr>
          <w:rFonts w:ascii="Times New Roman" w:hAnsi="Times New Roman" w:cs="Times New Roman"/>
          <w:sz w:val="28"/>
          <w:szCs w:val="28"/>
        </w:rPr>
        <w:lastRenderedPageBreak/>
        <w:t>снижения качества автомобильных дорог. В целях минимизации рисков</w:t>
      </w:r>
      <w:r w:rsidR="00CF0AF8" w:rsidRPr="001E3F8C">
        <w:rPr>
          <w:rFonts w:ascii="Times New Roman" w:hAnsi="Times New Roman" w:cs="Times New Roman"/>
          <w:sz w:val="28"/>
          <w:szCs w:val="28"/>
        </w:rPr>
        <w:t xml:space="preserve"> </w:t>
      </w:r>
      <w:r w:rsidRPr="001E3F8C">
        <w:rPr>
          <w:rFonts w:ascii="Times New Roman" w:hAnsi="Times New Roman" w:cs="Times New Roman"/>
          <w:sz w:val="28"/>
          <w:szCs w:val="28"/>
        </w:rPr>
        <w:t>предусматривается проведение модернизационных проектов за счет привлечения</w:t>
      </w:r>
      <w:r w:rsidR="00CF0AF8" w:rsidRPr="001E3F8C">
        <w:rPr>
          <w:rFonts w:ascii="Times New Roman" w:hAnsi="Times New Roman" w:cs="Times New Roman"/>
          <w:sz w:val="28"/>
          <w:szCs w:val="28"/>
        </w:rPr>
        <w:t xml:space="preserve"> </w:t>
      </w:r>
      <w:r w:rsidRPr="001E3F8C">
        <w:rPr>
          <w:rFonts w:ascii="Times New Roman" w:hAnsi="Times New Roman" w:cs="Times New Roman"/>
          <w:sz w:val="28"/>
          <w:szCs w:val="28"/>
        </w:rPr>
        <w:t xml:space="preserve">областных средств в рамках соглашений </w:t>
      </w:r>
      <w:r w:rsidR="001E3F8C">
        <w:rPr>
          <w:rFonts w:ascii="Times New Roman" w:hAnsi="Times New Roman" w:cs="Times New Roman"/>
          <w:sz w:val="28"/>
          <w:szCs w:val="28"/>
        </w:rPr>
        <w:br/>
      </w:r>
      <w:r w:rsidRPr="001E3F8C">
        <w:rPr>
          <w:rFonts w:ascii="Times New Roman" w:hAnsi="Times New Roman" w:cs="Times New Roman"/>
          <w:spacing w:val="-6"/>
          <w:sz w:val="28"/>
          <w:szCs w:val="28"/>
        </w:rPr>
        <w:t>на реализацию региональных программных мероприятий, а также</w:t>
      </w:r>
      <w:r w:rsidR="00CF0AF8" w:rsidRPr="001E3F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3F8C">
        <w:rPr>
          <w:rFonts w:ascii="Times New Roman" w:hAnsi="Times New Roman" w:cs="Times New Roman"/>
          <w:spacing w:val="-6"/>
          <w:sz w:val="28"/>
          <w:szCs w:val="28"/>
        </w:rPr>
        <w:t>привлечение</w:t>
      </w:r>
      <w:r w:rsidRPr="001E3F8C">
        <w:rPr>
          <w:rFonts w:ascii="Times New Roman" w:hAnsi="Times New Roman" w:cs="Times New Roman"/>
          <w:sz w:val="28"/>
          <w:szCs w:val="28"/>
        </w:rPr>
        <w:t xml:space="preserve"> внебюджетных средств в рамках механизмов государственно-частного партнерства. </w:t>
      </w:r>
    </w:p>
    <w:p w:rsidR="00987EC9" w:rsidRPr="001E3F8C" w:rsidRDefault="00987EC9" w:rsidP="00CF0AF8">
      <w:pPr>
        <w:rPr>
          <w:sz w:val="28"/>
          <w:szCs w:val="28"/>
        </w:rPr>
      </w:pPr>
      <w:r w:rsidRPr="001E3F8C">
        <w:rPr>
          <w:sz w:val="28"/>
          <w:szCs w:val="28"/>
        </w:rPr>
        <w:t>Кадровые риски. Обусловлены значительным дефицитом высококва</w:t>
      </w:r>
      <w:r w:rsidR="001E3F8C">
        <w:rPr>
          <w:sz w:val="28"/>
          <w:szCs w:val="28"/>
        </w:rPr>
        <w:softHyphen/>
      </w:r>
      <w:r w:rsidRPr="001E3F8C">
        <w:rPr>
          <w:sz w:val="28"/>
          <w:szCs w:val="28"/>
        </w:rPr>
        <w:t>лифицированных кадров в дорожно</w:t>
      </w:r>
      <w:r w:rsidR="00A02BF1" w:rsidRPr="001E3F8C">
        <w:rPr>
          <w:sz w:val="28"/>
          <w:szCs w:val="28"/>
        </w:rPr>
        <w:t xml:space="preserve">й </w:t>
      </w:r>
      <w:r w:rsidRPr="001E3F8C">
        <w:rPr>
          <w:sz w:val="28"/>
          <w:szCs w:val="28"/>
        </w:rPr>
        <w:t>сфере, что может влиять на снижение эффективности работы. Снижение влияния данной группы рисков предполагается посредством обеспечения притока высококвалифици</w:t>
      </w:r>
      <w:r w:rsidR="001E3F8C">
        <w:rPr>
          <w:sz w:val="28"/>
          <w:szCs w:val="28"/>
        </w:rPr>
        <w:softHyphen/>
      </w:r>
      <w:r w:rsidRPr="001E3F8C">
        <w:rPr>
          <w:sz w:val="28"/>
          <w:szCs w:val="28"/>
        </w:rPr>
        <w:t>рованных кадров и переподготовки (повышения квали</w:t>
      </w:r>
      <w:r w:rsidR="00F4228D" w:rsidRPr="001E3F8C">
        <w:rPr>
          <w:sz w:val="28"/>
          <w:szCs w:val="28"/>
        </w:rPr>
        <w:t>фикации) имеющихся специалистов.</w:t>
      </w:r>
    </w:p>
    <w:p w:rsidR="00817E20" w:rsidRPr="001E3F8C" w:rsidRDefault="00031AF2" w:rsidP="001E3F8C">
      <w:pPr>
        <w:pStyle w:val="2"/>
        <w:ind w:firstLine="720"/>
        <w:rPr>
          <w:sz w:val="28"/>
        </w:rPr>
      </w:pPr>
      <w:bookmarkStart w:id="4" w:name="_Toc364170402"/>
      <w:r w:rsidRPr="001E3F8C">
        <w:rPr>
          <w:sz w:val="28"/>
          <w:lang w:val="ru-RU"/>
        </w:rPr>
        <w:t>1</w:t>
      </w:r>
      <w:r w:rsidR="002B1308" w:rsidRPr="001E3F8C">
        <w:rPr>
          <w:sz w:val="28"/>
          <w:lang w:val="ru-RU"/>
        </w:rPr>
        <w:t>0</w:t>
      </w:r>
      <w:r w:rsidR="00817E20" w:rsidRPr="001E3F8C">
        <w:rPr>
          <w:sz w:val="28"/>
        </w:rPr>
        <w:t>. </w:t>
      </w:r>
      <w:r w:rsidRPr="001E3F8C">
        <w:rPr>
          <w:sz w:val="28"/>
          <w:lang w:val="ru-RU"/>
        </w:rPr>
        <w:t xml:space="preserve">Информация по ресурсному обеспечению за счет </w:t>
      </w:r>
      <w:bookmarkEnd w:id="4"/>
      <w:r w:rsidRPr="001E3F8C">
        <w:rPr>
          <w:sz w:val="28"/>
          <w:lang w:val="ru-RU"/>
        </w:rPr>
        <w:t xml:space="preserve">средств </w:t>
      </w:r>
      <w:r w:rsidRPr="001E3F8C">
        <w:rPr>
          <w:spacing w:val="-4"/>
          <w:sz w:val="28"/>
          <w:lang w:val="ru-RU"/>
        </w:rPr>
        <w:t xml:space="preserve">бюджета МО «Всеволожский муниципальный район» </w:t>
      </w:r>
      <w:r w:rsidR="001E3F8C" w:rsidRPr="001E3F8C">
        <w:rPr>
          <w:spacing w:val="-4"/>
          <w:sz w:val="28"/>
          <w:lang w:val="ru-RU"/>
        </w:rPr>
        <w:t>ЛО</w:t>
      </w:r>
      <w:r w:rsidR="003B3200" w:rsidRPr="001E3F8C">
        <w:rPr>
          <w:spacing w:val="-4"/>
          <w:sz w:val="28"/>
          <w:lang w:val="ru-RU"/>
        </w:rPr>
        <w:t xml:space="preserve"> муниципальной</w:t>
      </w:r>
      <w:r w:rsidR="003B3200" w:rsidRPr="001E3F8C">
        <w:rPr>
          <w:sz w:val="28"/>
          <w:lang w:val="ru-RU"/>
        </w:rPr>
        <w:t xml:space="preserve"> программы (с расшифровкой по главным распорядителям средств бюджета МО «Всеволожский муниципальный район» Ленинградской области, муниципальн</w:t>
      </w:r>
      <w:r w:rsidR="00CD1815" w:rsidRPr="001E3F8C">
        <w:rPr>
          <w:sz w:val="28"/>
          <w:lang w:val="ru-RU"/>
        </w:rPr>
        <w:t>ой</w:t>
      </w:r>
      <w:r w:rsidR="003B3200" w:rsidRPr="001E3F8C">
        <w:rPr>
          <w:sz w:val="28"/>
          <w:lang w:val="ru-RU"/>
        </w:rPr>
        <w:t xml:space="preserve"> программ</w:t>
      </w:r>
      <w:r w:rsidR="00CD1815" w:rsidRPr="001E3F8C">
        <w:rPr>
          <w:sz w:val="28"/>
          <w:lang w:val="ru-RU"/>
        </w:rPr>
        <w:t>ы</w:t>
      </w:r>
      <w:r w:rsidR="003B3200" w:rsidRPr="001E3F8C">
        <w:rPr>
          <w:sz w:val="28"/>
          <w:lang w:val="ru-RU"/>
        </w:rPr>
        <w:t>, основным мероприятиям подпрограмм, а также по годам реал</w:t>
      </w:r>
      <w:r w:rsidR="00167FDD" w:rsidRPr="001E3F8C">
        <w:rPr>
          <w:sz w:val="28"/>
          <w:lang w:val="ru-RU"/>
        </w:rPr>
        <w:t>изации муниципальной программы)</w:t>
      </w:r>
    </w:p>
    <w:p w:rsidR="008308BA" w:rsidRPr="00D57A3E" w:rsidRDefault="008308BA" w:rsidP="001E3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A3E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осуществляется </w:t>
      </w:r>
      <w:r w:rsidR="001E3F8C">
        <w:rPr>
          <w:rFonts w:ascii="Times New Roman" w:hAnsi="Times New Roman" w:cs="Times New Roman"/>
          <w:sz w:val="28"/>
          <w:szCs w:val="28"/>
        </w:rPr>
        <w:br/>
      </w:r>
      <w:r w:rsidRPr="00D57A3E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образования «Всеволожский муниципальный район» Ленинградской области.</w:t>
      </w:r>
    </w:p>
    <w:p w:rsidR="004A28CF" w:rsidRPr="00D57A3E" w:rsidRDefault="008308BA" w:rsidP="001E3F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3E">
        <w:rPr>
          <w:rFonts w:ascii="Times New Roman" w:hAnsi="Times New Roman" w:cs="Times New Roman"/>
          <w:sz w:val="28"/>
          <w:szCs w:val="28"/>
        </w:rPr>
        <w:t>Объемы ресурсного обеспечения муницип</w:t>
      </w:r>
      <w:r w:rsidR="004A28CF" w:rsidRPr="00D57A3E">
        <w:rPr>
          <w:rFonts w:ascii="Times New Roman" w:hAnsi="Times New Roman" w:cs="Times New Roman"/>
          <w:sz w:val="28"/>
          <w:szCs w:val="28"/>
        </w:rPr>
        <w:t>альной программы направлены</w:t>
      </w:r>
      <w:r w:rsidR="00CF0AF8" w:rsidRPr="00D57A3E">
        <w:rPr>
          <w:rFonts w:ascii="Times New Roman" w:hAnsi="Times New Roman" w:cs="Times New Roman"/>
          <w:sz w:val="28"/>
          <w:szCs w:val="28"/>
        </w:rPr>
        <w:t xml:space="preserve"> </w:t>
      </w:r>
      <w:r w:rsidR="004A28CF" w:rsidRPr="00D57A3E">
        <w:rPr>
          <w:rFonts w:ascii="Times New Roman" w:hAnsi="Times New Roman" w:cs="Times New Roman"/>
          <w:sz w:val="28"/>
          <w:szCs w:val="28"/>
        </w:rPr>
        <w:t xml:space="preserve">на </w:t>
      </w:r>
      <w:r w:rsidRPr="00D57A3E">
        <w:rPr>
          <w:rFonts w:ascii="Times New Roman" w:hAnsi="Times New Roman" w:cs="Times New Roman"/>
          <w:sz w:val="28"/>
          <w:szCs w:val="28"/>
        </w:rPr>
        <w:t>обеспече</w:t>
      </w:r>
      <w:r w:rsidR="004A28CF" w:rsidRPr="00D57A3E">
        <w:rPr>
          <w:rFonts w:ascii="Times New Roman" w:hAnsi="Times New Roman" w:cs="Times New Roman"/>
          <w:sz w:val="28"/>
          <w:szCs w:val="28"/>
        </w:rPr>
        <w:t xml:space="preserve">ние прав граждан на </w:t>
      </w:r>
      <w:r w:rsidR="00C1446B" w:rsidRPr="00D57A3E">
        <w:rPr>
          <w:rFonts w:ascii="Times New Roman" w:hAnsi="Times New Roman" w:cs="Times New Roman"/>
          <w:sz w:val="28"/>
          <w:szCs w:val="28"/>
        </w:rPr>
        <w:t>повышение</w:t>
      </w:r>
      <w:r w:rsidR="00134511" w:rsidRPr="00D57A3E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4A28CF" w:rsidRPr="00D57A3E">
        <w:rPr>
          <w:rFonts w:ascii="Times New Roman" w:hAnsi="Times New Roman" w:cs="Times New Roman"/>
          <w:sz w:val="28"/>
          <w:szCs w:val="28"/>
        </w:rPr>
        <w:t xml:space="preserve"> </w:t>
      </w:r>
      <w:r w:rsidR="00134511" w:rsidRPr="00D57A3E">
        <w:rPr>
          <w:rFonts w:ascii="Times New Roman" w:hAnsi="Times New Roman" w:cs="Times New Roman"/>
          <w:sz w:val="28"/>
          <w:szCs w:val="28"/>
        </w:rPr>
        <w:t>дорожной инфраструктуры</w:t>
      </w:r>
      <w:r w:rsidR="00C1446B" w:rsidRPr="00D57A3E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района.</w:t>
      </w:r>
    </w:p>
    <w:p w:rsidR="00C1446B" w:rsidRPr="00D57A3E" w:rsidRDefault="00C1446B" w:rsidP="001E3F8C">
      <w:pPr>
        <w:rPr>
          <w:sz w:val="28"/>
          <w:szCs w:val="28"/>
        </w:rPr>
      </w:pPr>
      <w:r w:rsidRPr="00D57A3E">
        <w:rPr>
          <w:sz w:val="28"/>
          <w:szCs w:val="28"/>
        </w:rPr>
        <w:t>Финансовые ресурсы, необходимые для реализации програм</w:t>
      </w:r>
      <w:r w:rsidR="00230620" w:rsidRPr="00D57A3E">
        <w:rPr>
          <w:sz w:val="28"/>
          <w:szCs w:val="28"/>
        </w:rPr>
        <w:t>мы в 2017</w:t>
      </w:r>
      <w:r w:rsidR="00CA4B9A">
        <w:rPr>
          <w:sz w:val="28"/>
          <w:szCs w:val="28"/>
        </w:rPr>
        <w:t>-</w:t>
      </w:r>
      <w:r w:rsidR="00230620" w:rsidRPr="00D57A3E">
        <w:rPr>
          <w:sz w:val="28"/>
          <w:szCs w:val="28"/>
        </w:rPr>
        <w:t>2019</w:t>
      </w:r>
      <w:r w:rsidR="00FE0505" w:rsidRPr="00D57A3E">
        <w:rPr>
          <w:sz w:val="28"/>
          <w:szCs w:val="28"/>
        </w:rPr>
        <w:t xml:space="preserve"> </w:t>
      </w:r>
      <w:r w:rsidRPr="00D57A3E">
        <w:rPr>
          <w:sz w:val="28"/>
          <w:szCs w:val="28"/>
        </w:rPr>
        <w:t xml:space="preserve">годах соответствуют предельным объемам бюджетных ассигнований </w:t>
      </w:r>
      <w:r w:rsidR="00FE0505" w:rsidRPr="00D57A3E">
        <w:rPr>
          <w:sz w:val="28"/>
          <w:szCs w:val="28"/>
        </w:rPr>
        <w:br/>
      </w:r>
      <w:r w:rsidR="00254168">
        <w:rPr>
          <w:sz w:val="28"/>
          <w:szCs w:val="28"/>
        </w:rPr>
        <w:t>на 2017</w:t>
      </w:r>
      <w:r w:rsidR="00CA4B9A">
        <w:rPr>
          <w:sz w:val="28"/>
          <w:szCs w:val="28"/>
        </w:rPr>
        <w:t>-</w:t>
      </w:r>
      <w:r w:rsidR="00230620" w:rsidRPr="00D57A3E">
        <w:rPr>
          <w:sz w:val="28"/>
          <w:szCs w:val="28"/>
        </w:rPr>
        <w:t>2019</w:t>
      </w:r>
      <w:r w:rsidRPr="00D57A3E">
        <w:rPr>
          <w:sz w:val="28"/>
          <w:szCs w:val="28"/>
        </w:rPr>
        <w:t xml:space="preserve"> годы.</w:t>
      </w:r>
    </w:p>
    <w:p w:rsidR="008B26CC" w:rsidRPr="00D57A3E" w:rsidRDefault="008B26CC" w:rsidP="001E3F8C">
      <w:pPr>
        <w:rPr>
          <w:sz w:val="28"/>
          <w:szCs w:val="28"/>
        </w:rPr>
      </w:pPr>
      <w:r w:rsidRPr="001E3F8C">
        <w:rPr>
          <w:sz w:val="28"/>
          <w:szCs w:val="28"/>
        </w:rPr>
        <w:t xml:space="preserve">Общий объем финансирования Программы составляет </w:t>
      </w:r>
      <w:r w:rsidR="00E61318" w:rsidRPr="001E3F8C">
        <w:rPr>
          <w:sz w:val="28"/>
          <w:szCs w:val="28"/>
        </w:rPr>
        <w:t>3</w:t>
      </w:r>
      <w:r w:rsidR="000445FE" w:rsidRPr="001E3F8C">
        <w:rPr>
          <w:sz w:val="28"/>
          <w:szCs w:val="28"/>
        </w:rPr>
        <w:t>1</w:t>
      </w:r>
      <w:r w:rsidR="00E61318" w:rsidRPr="001E3F8C">
        <w:rPr>
          <w:sz w:val="28"/>
          <w:szCs w:val="28"/>
        </w:rPr>
        <w:t> </w:t>
      </w:r>
      <w:r w:rsidR="00AA260F" w:rsidRPr="001E3F8C">
        <w:rPr>
          <w:sz w:val="28"/>
          <w:szCs w:val="28"/>
        </w:rPr>
        <w:t>234</w:t>
      </w:r>
      <w:r w:rsidR="00E61318" w:rsidRPr="001E3F8C">
        <w:rPr>
          <w:sz w:val="28"/>
          <w:szCs w:val="28"/>
        </w:rPr>
        <w:t>,</w:t>
      </w:r>
      <w:r w:rsidR="00AA260F" w:rsidRPr="001E3F8C">
        <w:rPr>
          <w:sz w:val="28"/>
          <w:szCs w:val="28"/>
        </w:rPr>
        <w:t>2</w:t>
      </w:r>
      <w:r w:rsidR="000445FE" w:rsidRPr="001E3F8C">
        <w:rPr>
          <w:sz w:val="28"/>
          <w:szCs w:val="28"/>
        </w:rPr>
        <w:t>00</w:t>
      </w:r>
      <w:r w:rsidR="00E61318" w:rsidRPr="001E3F8C">
        <w:rPr>
          <w:sz w:val="28"/>
          <w:szCs w:val="28"/>
        </w:rPr>
        <w:t xml:space="preserve"> </w:t>
      </w:r>
      <w:r w:rsidRPr="001E3F8C">
        <w:rPr>
          <w:sz w:val="28"/>
          <w:szCs w:val="28"/>
        </w:rPr>
        <w:t>тыс. рублей,</w:t>
      </w:r>
      <w:r w:rsidRPr="00D57A3E">
        <w:rPr>
          <w:sz w:val="28"/>
          <w:szCs w:val="28"/>
        </w:rPr>
        <w:t xml:space="preserve"> в том числе:</w:t>
      </w:r>
    </w:p>
    <w:p w:rsidR="008B26CC" w:rsidRPr="00D57A3E" w:rsidRDefault="008B26CC" w:rsidP="001E3F8C">
      <w:pPr>
        <w:jc w:val="left"/>
        <w:rPr>
          <w:sz w:val="28"/>
          <w:szCs w:val="28"/>
        </w:rPr>
      </w:pPr>
      <w:r w:rsidRPr="00D57A3E">
        <w:rPr>
          <w:sz w:val="28"/>
          <w:szCs w:val="28"/>
        </w:rPr>
        <w:lastRenderedPageBreak/>
        <w:t xml:space="preserve">средств местного бюджета </w:t>
      </w:r>
      <w:r w:rsidR="000445FE" w:rsidRPr="00D57A3E">
        <w:rPr>
          <w:sz w:val="28"/>
          <w:szCs w:val="28"/>
        </w:rPr>
        <w:t>31</w:t>
      </w:r>
      <w:r w:rsidR="00E61318" w:rsidRPr="00D57A3E">
        <w:rPr>
          <w:sz w:val="28"/>
          <w:szCs w:val="28"/>
        </w:rPr>
        <w:t> </w:t>
      </w:r>
      <w:r w:rsidR="000445FE" w:rsidRPr="00D57A3E">
        <w:rPr>
          <w:sz w:val="28"/>
          <w:szCs w:val="28"/>
        </w:rPr>
        <w:t>110</w:t>
      </w:r>
      <w:r w:rsidR="00E61318" w:rsidRPr="00D57A3E">
        <w:rPr>
          <w:sz w:val="28"/>
          <w:szCs w:val="28"/>
        </w:rPr>
        <w:t>,</w:t>
      </w:r>
      <w:r w:rsidR="000445FE" w:rsidRPr="00D57A3E">
        <w:rPr>
          <w:sz w:val="28"/>
          <w:szCs w:val="28"/>
        </w:rPr>
        <w:t>000</w:t>
      </w:r>
      <w:r w:rsidR="00E61318" w:rsidRPr="00D57A3E">
        <w:rPr>
          <w:sz w:val="28"/>
          <w:szCs w:val="28"/>
        </w:rPr>
        <w:t xml:space="preserve"> </w:t>
      </w:r>
      <w:r w:rsidRPr="00D57A3E">
        <w:rPr>
          <w:sz w:val="28"/>
          <w:szCs w:val="28"/>
        </w:rPr>
        <w:t xml:space="preserve">тыс. рублей, </w:t>
      </w:r>
    </w:p>
    <w:p w:rsidR="008B26CC" w:rsidRPr="00D57A3E" w:rsidRDefault="008B26CC" w:rsidP="001E3F8C">
      <w:pPr>
        <w:jc w:val="left"/>
        <w:rPr>
          <w:sz w:val="28"/>
          <w:szCs w:val="28"/>
        </w:rPr>
      </w:pPr>
      <w:r w:rsidRPr="00D57A3E">
        <w:rPr>
          <w:sz w:val="28"/>
          <w:szCs w:val="28"/>
        </w:rPr>
        <w:t>средства областного</w:t>
      </w:r>
      <w:r w:rsidR="00230620" w:rsidRPr="00D57A3E">
        <w:rPr>
          <w:sz w:val="28"/>
          <w:szCs w:val="28"/>
        </w:rPr>
        <w:t xml:space="preserve"> бюджета </w:t>
      </w:r>
      <w:r w:rsidR="00AA260F" w:rsidRPr="00D57A3E">
        <w:rPr>
          <w:sz w:val="28"/>
          <w:szCs w:val="28"/>
        </w:rPr>
        <w:t>124</w:t>
      </w:r>
      <w:r w:rsidR="00230620" w:rsidRPr="00D57A3E">
        <w:rPr>
          <w:sz w:val="28"/>
          <w:szCs w:val="28"/>
        </w:rPr>
        <w:t>,</w:t>
      </w:r>
      <w:r w:rsidR="00301911" w:rsidRPr="00D57A3E">
        <w:rPr>
          <w:sz w:val="28"/>
          <w:szCs w:val="28"/>
        </w:rPr>
        <w:t>2</w:t>
      </w:r>
      <w:r w:rsidRPr="00D57A3E">
        <w:rPr>
          <w:sz w:val="28"/>
          <w:szCs w:val="28"/>
        </w:rPr>
        <w:t>0</w:t>
      </w:r>
      <w:r w:rsidR="00230620" w:rsidRPr="00D57A3E">
        <w:rPr>
          <w:sz w:val="28"/>
          <w:szCs w:val="28"/>
        </w:rPr>
        <w:t>0</w:t>
      </w:r>
      <w:r w:rsidRPr="00D57A3E">
        <w:rPr>
          <w:sz w:val="28"/>
          <w:szCs w:val="28"/>
        </w:rPr>
        <w:t xml:space="preserve"> тыс. рублей,</w:t>
      </w:r>
    </w:p>
    <w:p w:rsidR="008B26CC" w:rsidRPr="00D57A3E" w:rsidRDefault="00230620" w:rsidP="001E3F8C">
      <w:pPr>
        <w:jc w:val="left"/>
        <w:rPr>
          <w:sz w:val="28"/>
          <w:szCs w:val="28"/>
        </w:rPr>
      </w:pPr>
      <w:r w:rsidRPr="00D57A3E">
        <w:rPr>
          <w:sz w:val="28"/>
          <w:szCs w:val="28"/>
        </w:rPr>
        <w:t>прочие источники 0</w:t>
      </w:r>
      <w:r w:rsidR="008B26CC" w:rsidRPr="00D57A3E">
        <w:rPr>
          <w:sz w:val="28"/>
          <w:szCs w:val="28"/>
        </w:rPr>
        <w:t>,000 тыс. рублей.</w:t>
      </w:r>
    </w:p>
    <w:p w:rsidR="000F3C00" w:rsidRDefault="000F3C00" w:rsidP="008B26CC">
      <w:pPr>
        <w:jc w:val="left"/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0"/>
        <w:gridCol w:w="1537"/>
        <w:gridCol w:w="1638"/>
        <w:gridCol w:w="1483"/>
        <w:gridCol w:w="1715"/>
        <w:gridCol w:w="1608"/>
      </w:tblGrid>
      <w:tr w:rsidR="00960A50" w:rsidRPr="00CF0AF8" w:rsidTr="00972F8E">
        <w:trPr>
          <w:trHeight w:val="227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50" w:rsidRPr="00CF0AF8" w:rsidRDefault="00960A50" w:rsidP="00972F8E">
            <w:pPr>
              <w:ind w:left="-93" w:right="-146" w:firstLine="0"/>
              <w:jc w:val="center"/>
              <w:rPr>
                <w:sz w:val="27"/>
                <w:szCs w:val="27"/>
              </w:rPr>
            </w:pPr>
            <w:r w:rsidRPr="00CF0AF8">
              <w:rPr>
                <w:sz w:val="27"/>
                <w:szCs w:val="27"/>
              </w:rPr>
              <w:t>Срок</w:t>
            </w:r>
            <w:r w:rsidR="00CF0AF8">
              <w:rPr>
                <w:sz w:val="27"/>
                <w:szCs w:val="27"/>
              </w:rPr>
              <w:t xml:space="preserve"> </w:t>
            </w:r>
            <w:r w:rsidRPr="00CF0AF8">
              <w:rPr>
                <w:sz w:val="27"/>
                <w:szCs w:val="27"/>
              </w:rPr>
              <w:t>финансиро-вания мероприятия</w:t>
            </w:r>
          </w:p>
        </w:tc>
        <w:tc>
          <w:tcPr>
            <w:tcW w:w="4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50" w:rsidRPr="00CF0AF8" w:rsidRDefault="00960A50" w:rsidP="00972F8E">
            <w:pPr>
              <w:ind w:firstLine="0"/>
              <w:jc w:val="center"/>
              <w:rPr>
                <w:sz w:val="27"/>
                <w:szCs w:val="27"/>
              </w:rPr>
            </w:pPr>
            <w:r w:rsidRPr="00CF0AF8">
              <w:rPr>
                <w:sz w:val="27"/>
                <w:szCs w:val="27"/>
              </w:rPr>
              <w:t xml:space="preserve">Планируемые объемы финансирования </w:t>
            </w:r>
            <w:r w:rsidR="00972F8E">
              <w:rPr>
                <w:sz w:val="27"/>
                <w:szCs w:val="27"/>
              </w:rPr>
              <w:br/>
            </w:r>
            <w:r w:rsidRPr="00CF0AF8">
              <w:rPr>
                <w:sz w:val="27"/>
                <w:szCs w:val="27"/>
              </w:rPr>
              <w:t>(тыс.рублей в действующих ценах года реализации мероприятия)</w:t>
            </w:r>
          </w:p>
        </w:tc>
      </w:tr>
      <w:tr w:rsidR="00960A50" w:rsidRPr="00CF0AF8" w:rsidTr="00972F8E">
        <w:trPr>
          <w:trHeight w:val="310"/>
        </w:trPr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50" w:rsidRPr="00CF0AF8" w:rsidRDefault="00960A50" w:rsidP="001E3F8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50" w:rsidRPr="00CF0AF8" w:rsidRDefault="00960A50" w:rsidP="00972F8E">
            <w:pPr>
              <w:ind w:left="-57" w:right="-57" w:firstLine="0"/>
              <w:jc w:val="center"/>
              <w:rPr>
                <w:sz w:val="27"/>
                <w:szCs w:val="27"/>
              </w:rPr>
            </w:pPr>
            <w:r w:rsidRPr="00CF0AF8">
              <w:rPr>
                <w:sz w:val="27"/>
                <w:szCs w:val="27"/>
              </w:rPr>
              <w:t>всего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50" w:rsidRPr="00CF0AF8" w:rsidRDefault="00960A50" w:rsidP="00972F8E">
            <w:pPr>
              <w:ind w:left="-57" w:right="-57" w:firstLine="0"/>
              <w:jc w:val="center"/>
              <w:rPr>
                <w:sz w:val="27"/>
                <w:szCs w:val="27"/>
              </w:rPr>
            </w:pPr>
            <w:r w:rsidRPr="00CF0AF8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50" w:rsidRPr="00CF0AF8" w:rsidRDefault="00960A50" w:rsidP="00972F8E">
            <w:pPr>
              <w:ind w:left="-57" w:right="-57" w:firstLine="0"/>
              <w:jc w:val="center"/>
              <w:rPr>
                <w:sz w:val="27"/>
                <w:szCs w:val="27"/>
              </w:rPr>
            </w:pPr>
            <w:r w:rsidRPr="00CF0AF8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50" w:rsidRPr="00CF0AF8" w:rsidRDefault="00960A50" w:rsidP="00972F8E">
            <w:pPr>
              <w:ind w:left="-57" w:right="-57" w:firstLine="0"/>
              <w:jc w:val="center"/>
              <w:rPr>
                <w:sz w:val="27"/>
                <w:szCs w:val="27"/>
              </w:rPr>
            </w:pPr>
            <w:r w:rsidRPr="00CF0AF8">
              <w:rPr>
                <w:sz w:val="27"/>
                <w:szCs w:val="27"/>
              </w:rPr>
              <w:t>местный бюджеты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50" w:rsidRPr="00CF0AF8" w:rsidRDefault="00960A50" w:rsidP="00972F8E">
            <w:pPr>
              <w:ind w:left="-57" w:right="-57" w:firstLine="0"/>
              <w:jc w:val="center"/>
              <w:rPr>
                <w:sz w:val="27"/>
                <w:szCs w:val="27"/>
              </w:rPr>
            </w:pPr>
            <w:r w:rsidRPr="00CF0AF8">
              <w:rPr>
                <w:sz w:val="27"/>
                <w:szCs w:val="27"/>
              </w:rPr>
              <w:t>прочие источники</w:t>
            </w:r>
          </w:p>
        </w:tc>
      </w:tr>
      <w:tr w:rsidR="00960A50" w:rsidRPr="00CF0AF8" w:rsidTr="00972F8E">
        <w:trPr>
          <w:trHeight w:val="310"/>
        </w:trPr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50" w:rsidRPr="00CF0AF8" w:rsidRDefault="00960A50" w:rsidP="001E3F8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50" w:rsidRPr="00CF0AF8" w:rsidRDefault="00960A50" w:rsidP="001E3F8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50" w:rsidRPr="00CF0AF8" w:rsidRDefault="00960A50" w:rsidP="001E3F8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50" w:rsidRPr="00CF0AF8" w:rsidRDefault="00960A50" w:rsidP="001E3F8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50" w:rsidRPr="00CF0AF8" w:rsidRDefault="00960A50" w:rsidP="001E3F8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50" w:rsidRPr="00CF0AF8" w:rsidRDefault="00960A50" w:rsidP="001E3F8C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8B26CC" w:rsidRPr="00CF0AF8" w:rsidTr="00972F8E">
        <w:trPr>
          <w:trHeight w:val="227"/>
        </w:trPr>
        <w:tc>
          <w:tcPr>
            <w:tcW w:w="8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CF0AF8" w:rsidRDefault="00230620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2017-2019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C77CD2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361ADD">
              <w:rPr>
                <w:sz w:val="27"/>
                <w:szCs w:val="27"/>
              </w:rPr>
              <w:t> </w:t>
            </w:r>
            <w:r w:rsidR="00C64554">
              <w:rPr>
                <w:sz w:val="27"/>
                <w:szCs w:val="27"/>
              </w:rPr>
              <w:t>234</w:t>
            </w:r>
            <w:r w:rsidR="00361ADD">
              <w:rPr>
                <w:sz w:val="27"/>
                <w:szCs w:val="27"/>
              </w:rPr>
              <w:t>,</w:t>
            </w:r>
            <w:r w:rsidR="00C64554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00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8B26CC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8B26CC">
              <w:rPr>
                <w:bCs/>
                <w:sz w:val="27"/>
                <w:szCs w:val="27"/>
              </w:rPr>
              <w:t>0,000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C64554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124</w:t>
            </w:r>
            <w:r w:rsidR="00230620" w:rsidRPr="008B26CC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>2</w:t>
            </w:r>
            <w:r w:rsidR="00230620" w:rsidRPr="008B26CC">
              <w:rPr>
                <w:bCs/>
                <w:sz w:val="27"/>
                <w:szCs w:val="27"/>
              </w:rPr>
              <w:t>00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6310B9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C77CD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 </w:t>
            </w:r>
            <w:r w:rsidR="00C77CD2">
              <w:rPr>
                <w:sz w:val="27"/>
                <w:szCs w:val="27"/>
              </w:rPr>
              <w:t>110</w:t>
            </w:r>
            <w:r>
              <w:rPr>
                <w:sz w:val="27"/>
                <w:szCs w:val="27"/>
              </w:rPr>
              <w:t>,</w:t>
            </w:r>
            <w:r w:rsidR="00C77CD2">
              <w:rPr>
                <w:sz w:val="27"/>
                <w:szCs w:val="27"/>
              </w:rPr>
              <w:t>000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230620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8B26CC">
              <w:rPr>
                <w:bCs/>
                <w:sz w:val="27"/>
                <w:szCs w:val="27"/>
              </w:rPr>
              <w:t>0,000</w:t>
            </w:r>
          </w:p>
        </w:tc>
      </w:tr>
      <w:tr w:rsidR="008B26CC" w:rsidRPr="00CF0AF8" w:rsidTr="00972F8E">
        <w:trPr>
          <w:trHeight w:val="227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CF0AF8" w:rsidRDefault="00230620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2017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00342B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</w:t>
            </w:r>
            <w:r w:rsidR="00230620">
              <w:rPr>
                <w:bCs/>
                <w:sz w:val="27"/>
                <w:szCs w:val="27"/>
              </w:rPr>
              <w:t> </w:t>
            </w:r>
            <w:r w:rsidR="0064133D">
              <w:rPr>
                <w:bCs/>
                <w:sz w:val="27"/>
                <w:szCs w:val="27"/>
              </w:rPr>
              <w:t>494</w:t>
            </w:r>
            <w:r w:rsidR="00230620">
              <w:rPr>
                <w:bCs/>
                <w:sz w:val="27"/>
                <w:szCs w:val="27"/>
              </w:rPr>
              <w:t>,</w:t>
            </w:r>
            <w:r w:rsidR="0064133D">
              <w:rPr>
                <w:bCs/>
                <w:sz w:val="27"/>
                <w:szCs w:val="27"/>
              </w:rPr>
              <w:t>2</w:t>
            </w:r>
            <w:r>
              <w:rPr>
                <w:bCs/>
                <w:sz w:val="27"/>
                <w:szCs w:val="27"/>
              </w:rPr>
              <w:t>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8B26CC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8B26CC">
              <w:rPr>
                <w:bCs/>
                <w:sz w:val="27"/>
                <w:szCs w:val="27"/>
              </w:rPr>
              <w:t>0,000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6E38FF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124</w:t>
            </w:r>
            <w:r w:rsidR="00230620" w:rsidRPr="008B26CC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>2</w:t>
            </w:r>
            <w:r w:rsidR="00230620" w:rsidRPr="008B26CC">
              <w:rPr>
                <w:bCs/>
                <w:sz w:val="27"/>
                <w:szCs w:val="27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E570FC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10 370,000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230620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8B26CC">
              <w:rPr>
                <w:bCs/>
                <w:sz w:val="27"/>
                <w:szCs w:val="27"/>
              </w:rPr>
              <w:t>0,000</w:t>
            </w:r>
          </w:p>
        </w:tc>
      </w:tr>
      <w:tr w:rsidR="008B26CC" w:rsidRPr="00CF0AF8" w:rsidTr="00972F8E">
        <w:trPr>
          <w:trHeight w:val="227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CF0AF8" w:rsidRDefault="00230620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2018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00342B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  <w:r w:rsidR="00C77CD2">
              <w:rPr>
                <w:bCs/>
                <w:sz w:val="27"/>
                <w:szCs w:val="27"/>
              </w:rPr>
              <w:t>0</w:t>
            </w:r>
            <w:r w:rsidR="00230620">
              <w:rPr>
                <w:bCs/>
                <w:sz w:val="27"/>
                <w:szCs w:val="27"/>
              </w:rPr>
              <w:t> </w:t>
            </w:r>
            <w:r w:rsidR="00C77CD2">
              <w:rPr>
                <w:bCs/>
                <w:sz w:val="27"/>
                <w:szCs w:val="27"/>
              </w:rPr>
              <w:t>370</w:t>
            </w:r>
            <w:r w:rsidR="00230620">
              <w:rPr>
                <w:bCs/>
                <w:sz w:val="27"/>
                <w:szCs w:val="27"/>
              </w:rPr>
              <w:t>,</w:t>
            </w:r>
            <w:r w:rsidR="00C77CD2">
              <w:rPr>
                <w:bCs/>
                <w:sz w:val="27"/>
                <w:szCs w:val="27"/>
              </w:rPr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8B26CC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8B26CC">
              <w:rPr>
                <w:bCs/>
                <w:sz w:val="27"/>
                <w:szCs w:val="27"/>
              </w:rPr>
              <w:t>0,000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230620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8B26CC">
              <w:rPr>
                <w:bCs/>
                <w:sz w:val="27"/>
                <w:szCs w:val="27"/>
              </w:rPr>
              <w:t>0,000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6310B9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  <w:r w:rsidR="00C77CD2">
              <w:rPr>
                <w:bCs/>
                <w:sz w:val="27"/>
                <w:szCs w:val="27"/>
              </w:rPr>
              <w:t>0</w:t>
            </w:r>
            <w:r>
              <w:rPr>
                <w:bCs/>
                <w:sz w:val="27"/>
                <w:szCs w:val="27"/>
              </w:rPr>
              <w:t> </w:t>
            </w:r>
            <w:r w:rsidR="00C77CD2">
              <w:rPr>
                <w:bCs/>
                <w:sz w:val="27"/>
                <w:szCs w:val="27"/>
              </w:rPr>
              <w:t>370</w:t>
            </w:r>
            <w:r>
              <w:rPr>
                <w:bCs/>
                <w:sz w:val="27"/>
                <w:szCs w:val="27"/>
              </w:rPr>
              <w:t>,</w:t>
            </w:r>
            <w:r w:rsidR="00C77CD2">
              <w:rPr>
                <w:bCs/>
                <w:sz w:val="27"/>
                <w:szCs w:val="27"/>
              </w:rPr>
              <w:t>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230620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8B26CC">
              <w:rPr>
                <w:bCs/>
                <w:sz w:val="27"/>
                <w:szCs w:val="27"/>
              </w:rPr>
              <w:t>0,000</w:t>
            </w:r>
          </w:p>
        </w:tc>
      </w:tr>
      <w:tr w:rsidR="008B26CC" w:rsidRPr="00CF0AF8" w:rsidTr="00972F8E">
        <w:trPr>
          <w:trHeight w:val="227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CF0AF8" w:rsidRDefault="00230620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2019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00342B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  <w:r w:rsidR="00C77CD2">
              <w:rPr>
                <w:bCs/>
                <w:sz w:val="27"/>
                <w:szCs w:val="27"/>
              </w:rPr>
              <w:t>0</w:t>
            </w:r>
            <w:r w:rsidR="00230620">
              <w:rPr>
                <w:bCs/>
                <w:sz w:val="27"/>
                <w:szCs w:val="27"/>
              </w:rPr>
              <w:t> </w:t>
            </w:r>
            <w:r w:rsidR="00C77CD2">
              <w:rPr>
                <w:bCs/>
                <w:sz w:val="27"/>
                <w:szCs w:val="27"/>
              </w:rPr>
              <w:t>370</w:t>
            </w:r>
            <w:r w:rsidR="00230620">
              <w:rPr>
                <w:bCs/>
                <w:sz w:val="27"/>
                <w:szCs w:val="27"/>
              </w:rPr>
              <w:t>,</w:t>
            </w:r>
            <w:r w:rsidR="00C77CD2">
              <w:rPr>
                <w:bCs/>
                <w:sz w:val="27"/>
                <w:szCs w:val="27"/>
              </w:rPr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8B26CC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8B26CC">
              <w:rPr>
                <w:bCs/>
                <w:sz w:val="27"/>
                <w:szCs w:val="27"/>
              </w:rPr>
              <w:t>0,000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230620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8B26CC">
              <w:rPr>
                <w:bCs/>
                <w:sz w:val="27"/>
                <w:szCs w:val="27"/>
              </w:rPr>
              <w:t>0,000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6310B9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  <w:r w:rsidR="00C77CD2">
              <w:rPr>
                <w:bCs/>
                <w:sz w:val="27"/>
                <w:szCs w:val="27"/>
              </w:rPr>
              <w:t>0</w:t>
            </w:r>
            <w:r>
              <w:rPr>
                <w:bCs/>
                <w:sz w:val="27"/>
                <w:szCs w:val="27"/>
              </w:rPr>
              <w:t> </w:t>
            </w:r>
            <w:r w:rsidR="00C77CD2">
              <w:rPr>
                <w:bCs/>
                <w:sz w:val="27"/>
                <w:szCs w:val="27"/>
              </w:rPr>
              <w:t>370</w:t>
            </w:r>
            <w:r>
              <w:rPr>
                <w:bCs/>
                <w:sz w:val="27"/>
                <w:szCs w:val="27"/>
              </w:rPr>
              <w:t>,</w:t>
            </w:r>
            <w:r w:rsidR="00C77CD2">
              <w:rPr>
                <w:bCs/>
                <w:sz w:val="27"/>
                <w:szCs w:val="27"/>
              </w:rPr>
              <w:t>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CC" w:rsidRPr="008B26CC" w:rsidRDefault="00230620" w:rsidP="001E3F8C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8B26CC">
              <w:rPr>
                <w:bCs/>
                <w:sz w:val="27"/>
                <w:szCs w:val="27"/>
              </w:rPr>
              <w:t>0,000</w:t>
            </w:r>
          </w:p>
        </w:tc>
      </w:tr>
    </w:tbl>
    <w:p w:rsidR="00960A50" w:rsidRPr="00CF0AF8" w:rsidRDefault="00960A50" w:rsidP="00CF0AF8">
      <w:pPr>
        <w:jc w:val="left"/>
        <w:rPr>
          <w:sz w:val="27"/>
          <w:szCs w:val="27"/>
        </w:rPr>
      </w:pPr>
    </w:p>
    <w:p w:rsidR="00153E5B" w:rsidRPr="00D57A3E" w:rsidRDefault="0041523C" w:rsidP="00F4228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3E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и их источники могут уточняться в ходе регистрации собственности </w:t>
      </w:r>
      <w:r w:rsidR="00F4228D" w:rsidRPr="00D57A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57A3E">
        <w:rPr>
          <w:rFonts w:ascii="Times New Roman" w:hAnsi="Times New Roman" w:cs="Times New Roman"/>
          <w:sz w:val="28"/>
          <w:szCs w:val="28"/>
        </w:rPr>
        <w:t>«Всеволожский муниципальный район»</w:t>
      </w:r>
      <w:r w:rsidR="00C803CA" w:rsidRPr="00D57A3E">
        <w:rPr>
          <w:rFonts w:ascii="Times New Roman" w:hAnsi="Times New Roman" w:cs="Times New Roman"/>
          <w:sz w:val="28"/>
          <w:szCs w:val="28"/>
        </w:rPr>
        <w:t xml:space="preserve"> </w:t>
      </w:r>
      <w:r w:rsidR="00F4228D" w:rsidRPr="00D57A3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C803CA" w:rsidRPr="00D57A3E">
        <w:rPr>
          <w:rFonts w:ascii="Times New Roman" w:hAnsi="Times New Roman" w:cs="Times New Roman"/>
          <w:sz w:val="28"/>
          <w:szCs w:val="28"/>
        </w:rPr>
        <w:t xml:space="preserve">на дороги местного значения вне границ населенных пунктов, проведения мероприятий </w:t>
      </w:r>
      <w:r w:rsidR="00C803CA" w:rsidRPr="00972F8E">
        <w:rPr>
          <w:rFonts w:ascii="Times New Roman" w:hAnsi="Times New Roman" w:cs="Times New Roman"/>
          <w:spacing w:val="-6"/>
          <w:sz w:val="28"/>
          <w:szCs w:val="28"/>
        </w:rPr>
        <w:t>по техническому учету и паспортизации с целью определения их технического</w:t>
      </w:r>
      <w:r w:rsidR="00C803CA" w:rsidRPr="00D57A3E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F836B0" w:rsidRPr="00D57A3E">
        <w:rPr>
          <w:rFonts w:ascii="Times New Roman" w:hAnsi="Times New Roman" w:cs="Times New Roman"/>
          <w:sz w:val="28"/>
          <w:szCs w:val="28"/>
        </w:rPr>
        <w:t>яния и уточнения откло</w:t>
      </w:r>
      <w:r w:rsidR="00F4228D" w:rsidRPr="00D57A3E">
        <w:rPr>
          <w:rFonts w:ascii="Times New Roman" w:hAnsi="Times New Roman" w:cs="Times New Roman"/>
          <w:sz w:val="28"/>
          <w:szCs w:val="28"/>
        </w:rPr>
        <w:t xml:space="preserve">нений от нормативных требований, а </w:t>
      </w:r>
      <w:r w:rsidR="00C94661" w:rsidRPr="00D57A3E">
        <w:rPr>
          <w:rFonts w:ascii="Times New Roman" w:hAnsi="Times New Roman" w:cs="Times New Roman"/>
          <w:sz w:val="28"/>
          <w:szCs w:val="28"/>
        </w:rPr>
        <w:t xml:space="preserve">также утверждения </w:t>
      </w:r>
      <w:r w:rsidR="005A7241" w:rsidRPr="00D57A3E">
        <w:rPr>
          <w:rFonts w:ascii="Times New Roman" w:hAnsi="Times New Roman" w:cs="Times New Roman"/>
          <w:sz w:val="28"/>
          <w:szCs w:val="28"/>
        </w:rPr>
        <w:t xml:space="preserve">нормативов финансовых затрат и правил расчета ассигнований бюджета Всеволожского муниципального района на ремонт, капитальный </w:t>
      </w:r>
      <w:r w:rsidR="005A7241" w:rsidRPr="00972F8E">
        <w:rPr>
          <w:rFonts w:ascii="Times New Roman" w:hAnsi="Times New Roman" w:cs="Times New Roman"/>
          <w:spacing w:val="-4"/>
          <w:sz w:val="28"/>
          <w:szCs w:val="28"/>
        </w:rPr>
        <w:t>ремонт, и содержание автомобильных дорог местного значения в соответствии</w:t>
      </w:r>
      <w:r w:rsidR="005A7241" w:rsidRPr="00D57A3E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законодательством. Объемы средств регионального бюджета по соответствующим мероприятиям данной Программы будут уточняться </w:t>
      </w:r>
      <w:r w:rsidR="00972F8E">
        <w:rPr>
          <w:rFonts w:ascii="Times New Roman" w:hAnsi="Times New Roman" w:cs="Times New Roman"/>
          <w:sz w:val="28"/>
          <w:szCs w:val="28"/>
        </w:rPr>
        <w:br/>
      </w:r>
      <w:r w:rsidR="005A7241" w:rsidRPr="00D57A3E">
        <w:rPr>
          <w:rFonts w:ascii="Times New Roman" w:hAnsi="Times New Roman" w:cs="Times New Roman"/>
          <w:sz w:val="28"/>
          <w:szCs w:val="28"/>
        </w:rPr>
        <w:t>в соответствии с правилами и</w:t>
      </w:r>
      <w:r w:rsidR="001405DB" w:rsidRPr="00D57A3E">
        <w:rPr>
          <w:rFonts w:ascii="Times New Roman" w:hAnsi="Times New Roman" w:cs="Times New Roman"/>
          <w:sz w:val="28"/>
          <w:szCs w:val="28"/>
        </w:rPr>
        <w:t xml:space="preserve">х распределения и представления </w:t>
      </w:r>
      <w:r w:rsidR="002B0215" w:rsidRPr="00D57A3E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Ленинградской области.</w:t>
      </w:r>
    </w:p>
    <w:p w:rsidR="00153E5B" w:rsidRPr="00D57A3E" w:rsidRDefault="00390919" w:rsidP="00CF0A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D57A3E">
        <w:rPr>
          <w:rFonts w:ascii="Times New Roman" w:hAnsi="Times New Roman" w:cs="Times New Roman"/>
          <w:sz w:val="28"/>
          <w:szCs w:val="28"/>
        </w:rPr>
        <w:t>С</w:t>
      </w:r>
      <w:r w:rsidR="00153E5B" w:rsidRPr="00D57A3E">
        <w:rPr>
          <w:rFonts w:ascii="Times New Roman" w:hAnsi="Times New Roman" w:cs="Times New Roman"/>
          <w:sz w:val="28"/>
          <w:szCs w:val="28"/>
        </w:rPr>
        <w:t>м. Приложение № 1.</w:t>
      </w:r>
    </w:p>
    <w:p w:rsidR="00D672FA" w:rsidRPr="00D57A3E" w:rsidRDefault="00096EDB" w:rsidP="00972F8E">
      <w:pPr>
        <w:pStyle w:val="2"/>
        <w:ind w:firstLine="720"/>
        <w:rPr>
          <w:sz w:val="28"/>
          <w:lang w:val="ru-RU"/>
        </w:rPr>
      </w:pPr>
      <w:bookmarkStart w:id="5" w:name="_Toc364170403"/>
      <w:r w:rsidRPr="00D57A3E">
        <w:rPr>
          <w:sz w:val="28"/>
          <w:lang w:val="ru-RU"/>
        </w:rPr>
        <w:t>1</w:t>
      </w:r>
      <w:r w:rsidR="002B1308" w:rsidRPr="00D57A3E">
        <w:rPr>
          <w:sz w:val="28"/>
          <w:lang w:val="ru-RU"/>
        </w:rPr>
        <w:t>1</w:t>
      </w:r>
      <w:r w:rsidRPr="00D57A3E">
        <w:rPr>
          <w:sz w:val="28"/>
          <w:lang w:val="ru-RU"/>
        </w:rPr>
        <w:t>. Методика оценки эффективности муниципальной программы</w:t>
      </w:r>
      <w:bookmarkEnd w:id="5"/>
    </w:p>
    <w:p w:rsidR="002D29DA" w:rsidRPr="00D57A3E" w:rsidRDefault="002D29DA" w:rsidP="00CF0AF8">
      <w:pPr>
        <w:rPr>
          <w:bCs/>
          <w:sz w:val="28"/>
          <w:szCs w:val="28"/>
        </w:rPr>
      </w:pPr>
      <w:r w:rsidRPr="00D57A3E">
        <w:rPr>
          <w:color w:val="000000"/>
          <w:sz w:val="28"/>
          <w:szCs w:val="28"/>
        </w:rPr>
        <w:t xml:space="preserve">Оценка эффективности реализации Муниципальной программы </w:t>
      </w:r>
      <w:r w:rsidRPr="00D57A3E">
        <w:rPr>
          <w:sz w:val="28"/>
          <w:szCs w:val="28"/>
        </w:rPr>
        <w:t>«</w:t>
      </w:r>
      <w:r w:rsidRPr="00D57A3E">
        <w:rPr>
          <w:bCs/>
          <w:sz w:val="28"/>
          <w:szCs w:val="28"/>
        </w:rPr>
        <w:t xml:space="preserve">Развитие </w:t>
      </w:r>
      <w:r w:rsidR="004A5605" w:rsidRPr="00D57A3E">
        <w:rPr>
          <w:bCs/>
          <w:sz w:val="28"/>
          <w:szCs w:val="28"/>
        </w:rPr>
        <w:t>дорожно</w:t>
      </w:r>
      <w:r w:rsidR="00FC30AD" w:rsidRPr="00D57A3E">
        <w:rPr>
          <w:bCs/>
          <w:sz w:val="28"/>
          <w:szCs w:val="28"/>
        </w:rPr>
        <w:t>й инфраструктуры и повышение безопасности дорожного движения в муниципальном образовании</w:t>
      </w:r>
      <w:r w:rsidR="004A5605" w:rsidRPr="00D57A3E">
        <w:rPr>
          <w:bCs/>
          <w:sz w:val="28"/>
          <w:szCs w:val="28"/>
        </w:rPr>
        <w:t xml:space="preserve"> </w:t>
      </w:r>
      <w:r w:rsidR="00FC30AD" w:rsidRPr="00D57A3E">
        <w:rPr>
          <w:bCs/>
          <w:sz w:val="28"/>
          <w:szCs w:val="28"/>
        </w:rPr>
        <w:lastRenderedPageBreak/>
        <w:t>«</w:t>
      </w:r>
      <w:r w:rsidRPr="00D57A3E">
        <w:rPr>
          <w:bCs/>
          <w:sz w:val="28"/>
          <w:szCs w:val="28"/>
        </w:rPr>
        <w:t>Всеволожск</w:t>
      </w:r>
      <w:r w:rsidR="00FC30AD" w:rsidRPr="00D57A3E">
        <w:rPr>
          <w:bCs/>
          <w:sz w:val="28"/>
          <w:szCs w:val="28"/>
        </w:rPr>
        <w:t>ий</w:t>
      </w:r>
      <w:r w:rsidRPr="00D57A3E">
        <w:rPr>
          <w:bCs/>
          <w:sz w:val="28"/>
          <w:szCs w:val="28"/>
        </w:rPr>
        <w:t xml:space="preserve"> муниципальн</w:t>
      </w:r>
      <w:r w:rsidR="00FC30AD" w:rsidRPr="00D57A3E">
        <w:rPr>
          <w:bCs/>
          <w:sz w:val="28"/>
          <w:szCs w:val="28"/>
        </w:rPr>
        <w:t>ый</w:t>
      </w:r>
      <w:r w:rsidRPr="00D57A3E">
        <w:rPr>
          <w:bCs/>
          <w:sz w:val="28"/>
          <w:szCs w:val="28"/>
        </w:rPr>
        <w:t xml:space="preserve"> район</w:t>
      </w:r>
      <w:r w:rsidR="00FC30AD" w:rsidRPr="00D57A3E">
        <w:rPr>
          <w:bCs/>
          <w:sz w:val="28"/>
          <w:szCs w:val="28"/>
        </w:rPr>
        <w:t>»</w:t>
      </w:r>
      <w:r w:rsidRPr="00D57A3E">
        <w:rPr>
          <w:bCs/>
          <w:sz w:val="28"/>
          <w:szCs w:val="28"/>
        </w:rPr>
        <w:t xml:space="preserve"> Ленинградской области</w:t>
      </w:r>
      <w:r w:rsidRPr="00D57A3E">
        <w:rPr>
          <w:sz w:val="28"/>
          <w:szCs w:val="28"/>
        </w:rPr>
        <w:t xml:space="preserve">» </w:t>
      </w:r>
      <w:r w:rsidRPr="00D57A3E">
        <w:rPr>
          <w:color w:val="000000"/>
          <w:sz w:val="28"/>
          <w:szCs w:val="28"/>
        </w:rPr>
        <w:t xml:space="preserve">проводится ответственным исполнителем ежегодно до </w:t>
      </w:r>
      <w:r w:rsidRPr="00D57A3E">
        <w:rPr>
          <w:sz w:val="28"/>
          <w:szCs w:val="28"/>
        </w:rPr>
        <w:t xml:space="preserve">1 марта </w:t>
      </w:r>
      <w:r w:rsidRPr="00D57A3E">
        <w:rPr>
          <w:color w:val="000000"/>
          <w:sz w:val="28"/>
          <w:szCs w:val="28"/>
        </w:rPr>
        <w:t>года, следующего за отчетным годом.</w:t>
      </w:r>
    </w:p>
    <w:p w:rsidR="002D29DA" w:rsidRPr="00D57A3E" w:rsidRDefault="002D29DA" w:rsidP="00972F8E">
      <w:pPr>
        <w:spacing w:before="120"/>
        <w:rPr>
          <w:sz w:val="28"/>
          <w:szCs w:val="28"/>
        </w:rPr>
      </w:pPr>
      <w:r w:rsidRPr="00D57A3E">
        <w:rPr>
          <w:sz w:val="28"/>
          <w:szCs w:val="28"/>
        </w:rPr>
        <w:t>Индекс эффективности программы определяется по каждому мероприятию (</w:t>
      </w:r>
      <w:r w:rsidRPr="00D57A3E">
        <w:rPr>
          <w:sz w:val="28"/>
          <w:szCs w:val="28"/>
          <w:lang w:val="en-US"/>
        </w:rPr>
        <w:t>j</w:t>
      </w:r>
      <w:r w:rsidRPr="00D57A3E">
        <w:rPr>
          <w:sz w:val="28"/>
          <w:szCs w:val="28"/>
        </w:rPr>
        <w:t>) по следующей формуле:</w:t>
      </w:r>
    </w:p>
    <w:p w:rsidR="002D29DA" w:rsidRPr="00D57A3E" w:rsidRDefault="002D29DA" w:rsidP="00972F8E">
      <w:pPr>
        <w:pStyle w:val="ConsPlusNonformat"/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D57A3E">
        <w:rPr>
          <w:rFonts w:ascii="Times New Roman" w:hAnsi="Times New Roman" w:cs="Times New Roman"/>
          <w:sz w:val="28"/>
          <w:szCs w:val="28"/>
        </w:rPr>
        <w:t>И</w:t>
      </w:r>
      <w:r w:rsidRPr="00DE5926">
        <w:rPr>
          <w:rFonts w:ascii="Times New Roman" w:hAnsi="Times New Roman" w:cs="Times New Roman"/>
          <w:sz w:val="24"/>
          <w:szCs w:val="24"/>
        </w:rPr>
        <w:t>эфф</w:t>
      </w:r>
      <w:r w:rsidRPr="00DE59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D57A3E">
        <w:rPr>
          <w:rFonts w:ascii="Times New Roman" w:hAnsi="Times New Roman" w:cs="Times New Roman"/>
          <w:sz w:val="28"/>
          <w:szCs w:val="28"/>
        </w:rPr>
        <w:t xml:space="preserve"> = Р</w:t>
      </w:r>
      <w:r w:rsidRPr="00DE5926">
        <w:rPr>
          <w:rFonts w:ascii="Times New Roman" w:hAnsi="Times New Roman" w:cs="Times New Roman"/>
          <w:sz w:val="24"/>
          <w:szCs w:val="24"/>
        </w:rPr>
        <w:t>фактj</w:t>
      </w:r>
      <w:r w:rsidRPr="00D57A3E">
        <w:rPr>
          <w:rFonts w:ascii="Times New Roman" w:hAnsi="Times New Roman" w:cs="Times New Roman"/>
          <w:sz w:val="28"/>
          <w:szCs w:val="28"/>
        </w:rPr>
        <w:t xml:space="preserve"> / Р</w:t>
      </w:r>
      <w:r w:rsidRPr="00DE5926">
        <w:rPr>
          <w:rFonts w:ascii="Times New Roman" w:hAnsi="Times New Roman" w:cs="Times New Roman"/>
          <w:sz w:val="24"/>
          <w:szCs w:val="24"/>
        </w:rPr>
        <w:t>планj</w:t>
      </w:r>
      <w:r w:rsidRPr="00D57A3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2D29DA" w:rsidRPr="00D57A3E" w:rsidRDefault="002D29DA" w:rsidP="00FE0505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D57A3E">
        <w:rPr>
          <w:rFonts w:ascii="Times New Roman" w:hAnsi="Times New Roman" w:cs="Times New Roman"/>
          <w:sz w:val="28"/>
          <w:szCs w:val="28"/>
        </w:rPr>
        <w:t>И</w:t>
      </w:r>
      <w:r w:rsidRPr="00DE5926">
        <w:rPr>
          <w:rFonts w:ascii="Times New Roman" w:hAnsi="Times New Roman" w:cs="Times New Roman"/>
          <w:sz w:val="24"/>
          <w:szCs w:val="24"/>
        </w:rPr>
        <w:t>эффj</w:t>
      </w:r>
      <w:r w:rsidRPr="00D57A3E">
        <w:rPr>
          <w:rFonts w:ascii="Times New Roman" w:hAnsi="Times New Roman" w:cs="Times New Roman"/>
          <w:sz w:val="28"/>
          <w:szCs w:val="28"/>
        </w:rPr>
        <w:t xml:space="preserve"> - индекс эффективности мероприятия Муниципальной программы;</w:t>
      </w:r>
    </w:p>
    <w:p w:rsidR="002D29DA" w:rsidRPr="00D57A3E" w:rsidRDefault="002D29DA" w:rsidP="00FE0505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D57A3E">
        <w:rPr>
          <w:rFonts w:ascii="Times New Roman" w:hAnsi="Times New Roman" w:cs="Times New Roman"/>
          <w:sz w:val="28"/>
          <w:szCs w:val="28"/>
        </w:rPr>
        <w:t>Р</w:t>
      </w:r>
      <w:r w:rsidRPr="00DE5926">
        <w:rPr>
          <w:rFonts w:ascii="Times New Roman" w:hAnsi="Times New Roman" w:cs="Times New Roman"/>
          <w:sz w:val="24"/>
          <w:szCs w:val="24"/>
        </w:rPr>
        <w:t xml:space="preserve">фактj </w:t>
      </w:r>
      <w:r w:rsidRPr="00D57A3E">
        <w:rPr>
          <w:rFonts w:ascii="Times New Roman" w:hAnsi="Times New Roman" w:cs="Times New Roman"/>
          <w:sz w:val="28"/>
          <w:szCs w:val="28"/>
        </w:rPr>
        <w:t>- достигнутое значение показателя (индикатора) Муниципальной программы;</w:t>
      </w:r>
    </w:p>
    <w:p w:rsidR="002D29DA" w:rsidRPr="00D57A3E" w:rsidRDefault="002D29DA" w:rsidP="00972F8E">
      <w:pPr>
        <w:pStyle w:val="ConsPlusNonformat"/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D57A3E">
        <w:rPr>
          <w:rFonts w:ascii="Times New Roman" w:hAnsi="Times New Roman" w:cs="Times New Roman"/>
          <w:sz w:val="28"/>
          <w:szCs w:val="28"/>
        </w:rPr>
        <w:t>Р</w:t>
      </w:r>
      <w:r w:rsidRPr="00DE5926">
        <w:rPr>
          <w:rFonts w:ascii="Times New Roman" w:hAnsi="Times New Roman" w:cs="Times New Roman"/>
          <w:sz w:val="24"/>
          <w:szCs w:val="24"/>
        </w:rPr>
        <w:t>планj</w:t>
      </w:r>
      <w:r w:rsidRPr="00D57A3E">
        <w:rPr>
          <w:rFonts w:ascii="Times New Roman" w:hAnsi="Times New Roman" w:cs="Times New Roman"/>
          <w:sz w:val="28"/>
          <w:szCs w:val="28"/>
        </w:rPr>
        <w:t xml:space="preserve"> </w:t>
      </w:r>
      <w:r w:rsidR="00CA4B9A">
        <w:rPr>
          <w:rFonts w:ascii="Times New Roman" w:hAnsi="Times New Roman" w:cs="Times New Roman"/>
          <w:sz w:val="28"/>
          <w:szCs w:val="28"/>
        </w:rPr>
        <w:t>-</w:t>
      </w:r>
      <w:r w:rsidRPr="00D57A3E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 (индикатора) Муниципальной программы.</w:t>
      </w:r>
    </w:p>
    <w:p w:rsidR="004F129E" w:rsidRPr="00D57A3E" w:rsidRDefault="002D29DA" w:rsidP="00FE0505">
      <w:pPr>
        <w:ind w:firstLine="720"/>
        <w:rPr>
          <w:sz w:val="28"/>
          <w:szCs w:val="28"/>
        </w:rPr>
      </w:pPr>
      <w:r w:rsidRPr="00972F8E">
        <w:rPr>
          <w:spacing w:val="-8"/>
          <w:sz w:val="28"/>
          <w:szCs w:val="28"/>
        </w:rPr>
        <w:t>Индекс эффективности программы определяется по каждому мероприятию</w:t>
      </w:r>
      <w:r w:rsidRPr="00D57A3E">
        <w:rPr>
          <w:sz w:val="28"/>
          <w:szCs w:val="28"/>
        </w:rPr>
        <w:t xml:space="preserve"> Муниципальной программы и оценивается следующим образом:</w:t>
      </w:r>
    </w:p>
    <w:p w:rsidR="00F14C08" w:rsidRPr="00CF0AF8" w:rsidRDefault="00F14C08" w:rsidP="00CF0AF8">
      <w:pPr>
        <w:ind w:firstLine="0"/>
        <w:rPr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466"/>
        <w:gridCol w:w="1501"/>
        <w:gridCol w:w="1276"/>
        <w:gridCol w:w="3118"/>
      </w:tblGrid>
      <w:tr w:rsidR="00710657" w:rsidRPr="00DC78C4" w:rsidTr="00DC78C4">
        <w:trPr>
          <w:trHeight w:val="227"/>
        </w:trPr>
        <w:tc>
          <w:tcPr>
            <w:tcW w:w="528" w:type="dxa"/>
            <w:shd w:val="clear" w:color="auto" w:fill="auto"/>
            <w:vAlign w:val="center"/>
          </w:tcPr>
          <w:p w:rsidR="00710657" w:rsidRPr="00DC78C4" w:rsidRDefault="00710657" w:rsidP="00DC78C4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№ п/п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710657" w:rsidRPr="00DC78C4" w:rsidRDefault="00710657" w:rsidP="00DC7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Наименование показателя (индикатора) Муниципальной программы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10657" w:rsidRPr="00DC78C4" w:rsidRDefault="00710657" w:rsidP="00DC7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Значение индекса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657" w:rsidRPr="00DC78C4" w:rsidRDefault="00710657" w:rsidP="00DC7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 xml:space="preserve">Оценка </w:t>
            </w:r>
            <w:r w:rsidR="00AF7F2A" w:rsidRPr="00DC78C4">
              <w:rPr>
                <w:sz w:val="28"/>
                <w:szCs w:val="28"/>
              </w:rPr>
              <w:br/>
            </w:r>
            <w:r w:rsidRPr="00DC78C4">
              <w:rPr>
                <w:sz w:val="28"/>
                <w:szCs w:val="28"/>
              </w:rPr>
              <w:t>в баллах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10657" w:rsidRPr="00DC78C4" w:rsidRDefault="00710657" w:rsidP="00DC7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Уровень эффективности</w:t>
            </w:r>
          </w:p>
        </w:tc>
      </w:tr>
      <w:tr w:rsidR="00A34FEE" w:rsidRPr="00DC78C4" w:rsidTr="00DC78C4">
        <w:trPr>
          <w:trHeight w:val="227"/>
        </w:trPr>
        <w:tc>
          <w:tcPr>
            <w:tcW w:w="528" w:type="dxa"/>
            <w:shd w:val="clear" w:color="auto" w:fill="auto"/>
          </w:tcPr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b/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1.1.</w:t>
            </w:r>
          </w:p>
        </w:tc>
        <w:tc>
          <w:tcPr>
            <w:tcW w:w="3466" w:type="dxa"/>
            <w:shd w:val="clear" w:color="auto" w:fill="auto"/>
          </w:tcPr>
          <w:p w:rsidR="00A34FEE" w:rsidRPr="00DC78C4" w:rsidRDefault="00A34FEE" w:rsidP="00DC78C4">
            <w:pPr>
              <w:ind w:right="-108"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 xml:space="preserve">Оформление </w:t>
            </w:r>
            <w:r w:rsidR="00AF7F2A" w:rsidRPr="00DC78C4">
              <w:rPr>
                <w:sz w:val="28"/>
                <w:szCs w:val="28"/>
              </w:rPr>
              <w:br/>
            </w:r>
            <w:r w:rsidRPr="00DC78C4">
              <w:rPr>
                <w:sz w:val="28"/>
                <w:szCs w:val="28"/>
              </w:rPr>
              <w:t xml:space="preserve">в собственность бесхозных дорог местного значения вне границ населенных пунктов администрацией МО «Всеволожский муниципальный район» Ленинградской области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="00230620" w:rsidRPr="00DC78C4">
              <w:rPr>
                <w:sz w:val="28"/>
                <w:szCs w:val="28"/>
              </w:rPr>
              <w:t xml:space="preserve"> 7</w:t>
            </w:r>
            <w:r w:rsidRPr="00DC78C4">
              <w:rPr>
                <w:sz w:val="28"/>
                <w:szCs w:val="28"/>
              </w:rPr>
              <w:t>5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="00230620" w:rsidRPr="00DC78C4">
              <w:rPr>
                <w:sz w:val="28"/>
                <w:szCs w:val="28"/>
              </w:rPr>
              <w:t xml:space="preserve"> 55 и ≤ 7</w:t>
            </w:r>
            <w:r w:rsidRPr="00DC78C4">
              <w:rPr>
                <w:sz w:val="28"/>
                <w:szCs w:val="28"/>
              </w:rPr>
              <w:t>5</w:t>
            </w:r>
          </w:p>
          <w:p w:rsidR="00A34FEE" w:rsidRPr="00DC78C4" w:rsidRDefault="00230620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≤5</w:t>
            </w:r>
            <w:r w:rsidR="00A34FEE" w:rsidRPr="00DC78C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2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1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Высокий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Удовлетворительный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Неудовлетворительный</w:t>
            </w:r>
          </w:p>
        </w:tc>
      </w:tr>
      <w:tr w:rsidR="00A34FEE" w:rsidRPr="00DC78C4" w:rsidTr="00DC78C4">
        <w:trPr>
          <w:trHeight w:val="227"/>
        </w:trPr>
        <w:tc>
          <w:tcPr>
            <w:tcW w:w="528" w:type="dxa"/>
            <w:shd w:val="clear" w:color="auto" w:fill="auto"/>
          </w:tcPr>
          <w:p w:rsidR="00A34FEE" w:rsidRPr="00DC78C4" w:rsidRDefault="00A34FEE" w:rsidP="00DC78C4">
            <w:pPr>
              <w:ind w:right="-108"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1.2.</w:t>
            </w:r>
          </w:p>
        </w:tc>
        <w:tc>
          <w:tcPr>
            <w:tcW w:w="3466" w:type="dxa"/>
            <w:shd w:val="clear" w:color="auto" w:fill="auto"/>
          </w:tcPr>
          <w:p w:rsidR="00A34FEE" w:rsidRPr="00DC78C4" w:rsidRDefault="00A34FEE" w:rsidP="00DC78C4">
            <w:pPr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 xml:space="preserve">Содержание автомобильных дорог местного значения </w:t>
            </w:r>
            <w:r w:rsidRPr="00DC78C4">
              <w:rPr>
                <w:sz w:val="28"/>
                <w:szCs w:val="28"/>
              </w:rPr>
              <w:br/>
              <w:t xml:space="preserve">вне границ населенных пунктов и искусственных сооружений на них, после постановки на баланс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30620" w:rsidRPr="00DC78C4" w:rsidRDefault="00230620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Pr="00DC78C4">
              <w:rPr>
                <w:sz w:val="28"/>
                <w:szCs w:val="28"/>
              </w:rPr>
              <w:t xml:space="preserve"> 75</w:t>
            </w:r>
          </w:p>
          <w:p w:rsidR="00230620" w:rsidRPr="00DC78C4" w:rsidRDefault="00230620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  <w:lang w:val="en-US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Pr="00DC78C4">
              <w:rPr>
                <w:sz w:val="28"/>
                <w:szCs w:val="28"/>
              </w:rPr>
              <w:t xml:space="preserve"> 55 и ≤ 75</w:t>
            </w:r>
          </w:p>
          <w:p w:rsidR="00A34FEE" w:rsidRPr="00DC78C4" w:rsidRDefault="00230620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≤55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2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1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Высокий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Удовлетворительный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Неудовлетворительный</w:t>
            </w:r>
          </w:p>
        </w:tc>
      </w:tr>
      <w:tr w:rsidR="00A34FEE" w:rsidRPr="00DC78C4" w:rsidTr="00DC78C4">
        <w:trPr>
          <w:trHeight w:val="227"/>
        </w:trPr>
        <w:tc>
          <w:tcPr>
            <w:tcW w:w="528" w:type="dxa"/>
            <w:shd w:val="clear" w:color="auto" w:fill="auto"/>
          </w:tcPr>
          <w:p w:rsidR="00A34FEE" w:rsidRPr="00DC78C4" w:rsidRDefault="00230620" w:rsidP="00DC78C4">
            <w:pPr>
              <w:ind w:right="-108"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lastRenderedPageBreak/>
              <w:t>1.3</w:t>
            </w:r>
            <w:r w:rsidR="00A34FEE" w:rsidRPr="00DC78C4">
              <w:rPr>
                <w:sz w:val="28"/>
                <w:szCs w:val="28"/>
              </w:rPr>
              <w:t>.</w:t>
            </w:r>
          </w:p>
        </w:tc>
        <w:tc>
          <w:tcPr>
            <w:tcW w:w="3466" w:type="dxa"/>
            <w:shd w:val="clear" w:color="auto" w:fill="auto"/>
          </w:tcPr>
          <w:p w:rsidR="00A34FEE" w:rsidRPr="00DC78C4" w:rsidRDefault="00A34FEE" w:rsidP="00DC78C4">
            <w:pPr>
              <w:ind w:right="-108" w:firstLine="0"/>
              <w:jc w:val="left"/>
              <w:rPr>
                <w:bCs/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 xml:space="preserve">Ремонт автомобильных дорог местного значения вне границ населенных пунктов и искусственных сооружений на них, после постановки на баланс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30620" w:rsidRPr="00DC78C4" w:rsidRDefault="00230620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Pr="00DC78C4">
              <w:rPr>
                <w:sz w:val="28"/>
                <w:szCs w:val="28"/>
              </w:rPr>
              <w:t xml:space="preserve"> 75</w:t>
            </w:r>
          </w:p>
          <w:p w:rsidR="00230620" w:rsidRPr="00DC78C4" w:rsidRDefault="00230620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  <w:lang w:val="en-US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Pr="00DC78C4">
              <w:rPr>
                <w:sz w:val="28"/>
                <w:szCs w:val="28"/>
              </w:rPr>
              <w:t xml:space="preserve"> 55 и ≤ 75</w:t>
            </w:r>
          </w:p>
          <w:p w:rsidR="00A34FEE" w:rsidRPr="00DC78C4" w:rsidRDefault="00230620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≤55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2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1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Высокий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Удовлетворительный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Неудовлетворительный</w:t>
            </w:r>
          </w:p>
        </w:tc>
      </w:tr>
      <w:tr w:rsidR="00A34FEE" w:rsidRPr="00DC78C4" w:rsidTr="00DC78C4">
        <w:trPr>
          <w:trHeight w:val="227"/>
        </w:trPr>
        <w:tc>
          <w:tcPr>
            <w:tcW w:w="528" w:type="dxa"/>
            <w:shd w:val="clear" w:color="auto" w:fill="auto"/>
          </w:tcPr>
          <w:p w:rsidR="00A34FEE" w:rsidRPr="00DC78C4" w:rsidRDefault="00230620" w:rsidP="00DC78C4">
            <w:pPr>
              <w:ind w:right="-108"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1.4</w:t>
            </w:r>
            <w:r w:rsidR="00A34FEE" w:rsidRPr="00DC78C4">
              <w:rPr>
                <w:sz w:val="28"/>
                <w:szCs w:val="28"/>
              </w:rPr>
              <w:t>.</w:t>
            </w:r>
          </w:p>
        </w:tc>
        <w:tc>
          <w:tcPr>
            <w:tcW w:w="3466" w:type="dxa"/>
            <w:shd w:val="clear" w:color="auto" w:fill="auto"/>
          </w:tcPr>
          <w:p w:rsidR="00A34FEE" w:rsidRPr="00DC78C4" w:rsidRDefault="00A34FEE" w:rsidP="00DC78C4">
            <w:pPr>
              <w:ind w:right="-108" w:firstLine="0"/>
              <w:jc w:val="left"/>
              <w:rPr>
                <w:bCs/>
                <w:sz w:val="28"/>
                <w:szCs w:val="28"/>
              </w:rPr>
            </w:pPr>
            <w:r w:rsidRPr="00DC78C4">
              <w:rPr>
                <w:sz w:val="28"/>
                <w:szCs w:val="28"/>
                <w:lang w:eastAsia="en-US"/>
              </w:rPr>
              <w:t xml:space="preserve">Капитальный ремонт автомобильных дорог местного значения вне границ населенных пунктов и искусственных сооружений на них, после постановки на баланс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30620" w:rsidRPr="00DC78C4" w:rsidRDefault="00230620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Pr="00DC78C4">
              <w:rPr>
                <w:sz w:val="28"/>
                <w:szCs w:val="28"/>
              </w:rPr>
              <w:t xml:space="preserve"> 75</w:t>
            </w:r>
          </w:p>
          <w:p w:rsidR="00230620" w:rsidRPr="00DC78C4" w:rsidRDefault="00230620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  <w:lang w:val="en-US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Pr="00DC78C4">
              <w:rPr>
                <w:sz w:val="28"/>
                <w:szCs w:val="28"/>
              </w:rPr>
              <w:t xml:space="preserve"> 55 и ≤ 75</w:t>
            </w:r>
          </w:p>
          <w:p w:rsidR="00A34FEE" w:rsidRPr="00DC78C4" w:rsidRDefault="00230620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≤55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2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1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Высокий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Удовлетворительный</w:t>
            </w:r>
          </w:p>
          <w:p w:rsidR="00A34FEE" w:rsidRPr="00DC78C4" w:rsidRDefault="00A34FEE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Неудовлетворительный</w:t>
            </w:r>
          </w:p>
        </w:tc>
      </w:tr>
      <w:tr w:rsidR="00E42406" w:rsidRPr="00DC78C4" w:rsidTr="00DC78C4">
        <w:trPr>
          <w:trHeight w:val="227"/>
        </w:trPr>
        <w:tc>
          <w:tcPr>
            <w:tcW w:w="528" w:type="dxa"/>
            <w:shd w:val="clear" w:color="auto" w:fill="auto"/>
          </w:tcPr>
          <w:p w:rsidR="00E42406" w:rsidRPr="00DC78C4" w:rsidRDefault="00E42406" w:rsidP="00DC78C4">
            <w:pPr>
              <w:ind w:right="-108"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1.5.</w:t>
            </w:r>
          </w:p>
        </w:tc>
        <w:tc>
          <w:tcPr>
            <w:tcW w:w="3466" w:type="dxa"/>
            <w:shd w:val="clear" w:color="auto" w:fill="auto"/>
          </w:tcPr>
          <w:p w:rsidR="00E42406" w:rsidRPr="00DC78C4" w:rsidRDefault="00E42406" w:rsidP="00DC78C4">
            <w:pPr>
              <w:ind w:right="-108" w:firstLine="0"/>
              <w:jc w:val="left"/>
              <w:rPr>
                <w:bCs/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Снижение уровня аварийности на транспорте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Pr="00DC78C4">
              <w:rPr>
                <w:sz w:val="28"/>
                <w:szCs w:val="28"/>
              </w:rPr>
              <w:t xml:space="preserve"> 75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  <w:lang w:val="en-US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Pr="00DC78C4">
              <w:rPr>
                <w:sz w:val="28"/>
                <w:szCs w:val="28"/>
              </w:rPr>
              <w:t xml:space="preserve"> 55 и ≤ 75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≤55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2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1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Высокий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Удовлетворительный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Неудовлетворительный</w:t>
            </w:r>
          </w:p>
        </w:tc>
      </w:tr>
      <w:tr w:rsidR="00E42406" w:rsidRPr="00DC78C4" w:rsidTr="00DC78C4">
        <w:trPr>
          <w:trHeight w:val="227"/>
        </w:trPr>
        <w:tc>
          <w:tcPr>
            <w:tcW w:w="528" w:type="dxa"/>
            <w:shd w:val="clear" w:color="auto" w:fill="auto"/>
          </w:tcPr>
          <w:p w:rsidR="00E42406" w:rsidRPr="00DC78C4" w:rsidRDefault="00E42406" w:rsidP="00DC78C4">
            <w:pPr>
              <w:ind w:right="-108"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1.6.</w:t>
            </w:r>
          </w:p>
        </w:tc>
        <w:tc>
          <w:tcPr>
            <w:tcW w:w="3466" w:type="dxa"/>
            <w:shd w:val="clear" w:color="auto" w:fill="auto"/>
          </w:tcPr>
          <w:p w:rsidR="00E42406" w:rsidRPr="00DC78C4" w:rsidRDefault="00E42406" w:rsidP="00DC78C4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Сокращение числа людей, пострадавших в дорожно-транспортных происшествиях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Pr="00DC78C4">
              <w:rPr>
                <w:sz w:val="28"/>
                <w:szCs w:val="28"/>
              </w:rPr>
              <w:t xml:space="preserve"> 75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  <w:lang w:val="en-US"/>
              </w:rPr>
            </w:pPr>
            <w:r w:rsidRPr="00DC78C4">
              <w:rPr>
                <w:sz w:val="28"/>
                <w:szCs w:val="28"/>
                <w:lang w:val="en-US"/>
              </w:rPr>
              <w:sym w:font="Symbol" w:char="F0B3"/>
            </w:r>
            <w:r w:rsidRPr="00DC78C4">
              <w:rPr>
                <w:sz w:val="28"/>
                <w:szCs w:val="28"/>
              </w:rPr>
              <w:t xml:space="preserve"> 55 и ≤ 75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≤55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2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1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Высокий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Удовлетворительный</w:t>
            </w:r>
          </w:p>
          <w:p w:rsidR="00E42406" w:rsidRPr="00DC78C4" w:rsidRDefault="00E42406" w:rsidP="00DC78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DC78C4">
              <w:rPr>
                <w:sz w:val="28"/>
                <w:szCs w:val="28"/>
              </w:rPr>
              <w:t>Неудовлетворительный</w:t>
            </w:r>
          </w:p>
        </w:tc>
      </w:tr>
    </w:tbl>
    <w:p w:rsidR="004824A8" w:rsidRPr="00D57A3E" w:rsidRDefault="004824A8" w:rsidP="003D1D59">
      <w:pPr>
        <w:rPr>
          <w:sz w:val="28"/>
          <w:szCs w:val="28"/>
        </w:rPr>
      </w:pPr>
      <w:r w:rsidRPr="00D57A3E">
        <w:rPr>
          <w:sz w:val="28"/>
          <w:szCs w:val="28"/>
        </w:rPr>
        <w:t>Индекс эффективности Муниципальной программы в целом определяется как сумма оценок индексов эффективности мероприятий Муниципальной программы в баллах.</w:t>
      </w:r>
    </w:p>
    <w:p w:rsidR="004824A8" w:rsidRPr="00D57A3E" w:rsidRDefault="004824A8" w:rsidP="003D1D59">
      <w:pPr>
        <w:rPr>
          <w:color w:val="000000"/>
          <w:sz w:val="28"/>
          <w:szCs w:val="28"/>
        </w:rPr>
      </w:pPr>
      <w:r w:rsidRPr="00D57A3E">
        <w:rPr>
          <w:color w:val="000000"/>
          <w:sz w:val="28"/>
          <w:szCs w:val="28"/>
        </w:rPr>
        <w:t>Муниципальная программа считается реализуемой с высоким уровнем эффективности, если 2 из 3 мероприятий Муниципальной программы реализованы с высоким уровнем эффективности.</w:t>
      </w:r>
    </w:p>
    <w:p w:rsidR="004824A8" w:rsidRPr="00D57A3E" w:rsidRDefault="004824A8" w:rsidP="003D1D59">
      <w:pPr>
        <w:rPr>
          <w:color w:val="000000"/>
          <w:sz w:val="28"/>
          <w:szCs w:val="28"/>
        </w:rPr>
      </w:pPr>
      <w:r w:rsidRPr="003D1D59">
        <w:rPr>
          <w:color w:val="000000"/>
          <w:spacing w:val="-4"/>
          <w:sz w:val="28"/>
          <w:szCs w:val="28"/>
        </w:rPr>
        <w:t>Муниципальная программа считается реализуемой с удовлетворительным</w:t>
      </w:r>
      <w:r w:rsidRPr="00D57A3E">
        <w:rPr>
          <w:color w:val="000000"/>
          <w:sz w:val="28"/>
          <w:szCs w:val="28"/>
        </w:rPr>
        <w:t xml:space="preserve"> уровнем эффективности, если все мероприятия Муниципальной программы реализованы с уровнем эффективности не ниже удовлетворительного. </w:t>
      </w:r>
    </w:p>
    <w:p w:rsidR="004824A8" w:rsidRDefault="004824A8" w:rsidP="003D1D59">
      <w:pPr>
        <w:rPr>
          <w:color w:val="000000"/>
          <w:sz w:val="28"/>
          <w:szCs w:val="28"/>
        </w:rPr>
      </w:pPr>
      <w:r w:rsidRPr="00D57A3E">
        <w:rPr>
          <w:color w:val="000000"/>
          <w:sz w:val="28"/>
          <w:szCs w:val="28"/>
        </w:rPr>
        <w:t xml:space="preserve">Если реализация Муниципальной программы не отвечает приведенным выше критериям, то уровень эффективности ее реализации признается </w:t>
      </w:r>
      <w:r w:rsidRPr="00D57A3E">
        <w:rPr>
          <w:bCs/>
          <w:color w:val="000000"/>
          <w:sz w:val="28"/>
          <w:szCs w:val="28"/>
        </w:rPr>
        <w:t>неудовлетворительным</w:t>
      </w:r>
      <w:r w:rsidRPr="00D57A3E">
        <w:rPr>
          <w:color w:val="000000"/>
          <w:sz w:val="28"/>
          <w:szCs w:val="28"/>
        </w:rPr>
        <w:t>.</w:t>
      </w:r>
    </w:p>
    <w:p w:rsidR="003D1D59" w:rsidRPr="003D1D59" w:rsidRDefault="003D1D59" w:rsidP="003D1D59">
      <w:pPr>
        <w:ind w:firstLine="0"/>
        <w:jc w:val="center"/>
        <w:rPr>
          <w:b/>
          <w:color w:val="000000"/>
          <w:sz w:val="28"/>
          <w:szCs w:val="28"/>
        </w:rPr>
      </w:pPr>
    </w:p>
    <w:p w:rsidR="003D1D59" w:rsidRPr="003D1D59" w:rsidRDefault="003D1D59" w:rsidP="003D1D59">
      <w:pPr>
        <w:ind w:firstLine="0"/>
        <w:jc w:val="center"/>
        <w:rPr>
          <w:b/>
          <w:color w:val="000000"/>
          <w:sz w:val="28"/>
          <w:szCs w:val="28"/>
        </w:rPr>
      </w:pPr>
    </w:p>
    <w:p w:rsidR="003D1D59" w:rsidRPr="003D1D59" w:rsidRDefault="003D1D59" w:rsidP="003D1D59">
      <w:pPr>
        <w:ind w:firstLine="0"/>
        <w:jc w:val="center"/>
        <w:rPr>
          <w:b/>
          <w:color w:val="000000"/>
          <w:sz w:val="28"/>
          <w:szCs w:val="28"/>
        </w:rPr>
      </w:pPr>
      <w:r w:rsidRPr="003D1D59">
        <w:rPr>
          <w:b/>
          <w:color w:val="000000"/>
          <w:sz w:val="28"/>
          <w:szCs w:val="28"/>
        </w:rPr>
        <w:lastRenderedPageBreak/>
        <w:t>____________</w:t>
      </w:r>
    </w:p>
    <w:sectPr w:rsidR="003D1D59" w:rsidRPr="003D1D59" w:rsidSect="0080394C">
      <w:headerReference w:type="even" r:id="rId9"/>
      <w:headerReference w:type="default" r:id="rId10"/>
      <w:pgSz w:w="11906" w:h="16838"/>
      <w:pgMar w:top="1134" w:right="850" w:bottom="1134" w:left="1701" w:header="567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08" w:rsidRDefault="00623B08" w:rsidP="00DC62FE">
      <w:r>
        <w:separator/>
      </w:r>
    </w:p>
  </w:endnote>
  <w:endnote w:type="continuationSeparator" w:id="0">
    <w:p w:rsidR="00623B08" w:rsidRDefault="00623B08" w:rsidP="00DC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08" w:rsidRDefault="00623B08" w:rsidP="00DC62FE">
      <w:r>
        <w:separator/>
      </w:r>
    </w:p>
  </w:footnote>
  <w:footnote w:type="continuationSeparator" w:id="0">
    <w:p w:rsidR="00623B08" w:rsidRDefault="00623B08" w:rsidP="00DC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EE" w:rsidRDefault="00A34FEE" w:rsidP="00D94338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34FEE" w:rsidRDefault="00A34F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3E" w:rsidRDefault="009372BC" w:rsidP="00D57A3E">
    <w:pPr>
      <w:pStyle w:val="a8"/>
      <w:ind w:firstLine="0"/>
      <w:jc w:val="center"/>
    </w:pPr>
    <w:r>
      <w:rPr>
        <w:noProof/>
        <w:lang w:val="ru-RU"/>
      </w:rPr>
      <w:drawing>
        <wp:anchor distT="0" distB="0" distL="114935" distR="114935" simplePos="0" relativeHeight="251657728" behindDoc="0" locked="0" layoutInCell="0" allowOverlap="1">
          <wp:simplePos x="0" y="0"/>
          <wp:positionH relativeFrom="margin">
            <wp:posOffset>5006340</wp:posOffset>
          </wp:positionH>
          <wp:positionV relativeFrom="margin">
            <wp:posOffset>-514350</wp:posOffset>
          </wp:positionV>
          <wp:extent cx="1242060" cy="400050"/>
          <wp:effectExtent l="0" t="0" r="1905" b="5080"/>
          <wp:wrapSquare wrapText="bothSides"/>
          <wp:docPr id="1" name="Рисунок 1" descr="v8_D2A9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8_D2A9_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A3E">
      <w:fldChar w:fldCharType="begin"/>
    </w:r>
    <w:r w:rsidR="00D57A3E">
      <w:instrText>PAGE   \* MERGEFORMAT</w:instrText>
    </w:r>
    <w:r w:rsidR="00D57A3E">
      <w:fldChar w:fldCharType="separate"/>
    </w:r>
    <w:r w:rsidRPr="009372BC">
      <w:rPr>
        <w:noProof/>
        <w:lang w:val="ru-RU"/>
      </w:rPr>
      <w:t>2</w:t>
    </w:r>
    <w:r w:rsidR="00D57A3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D2E"/>
    <w:multiLevelType w:val="hybridMultilevel"/>
    <w:tmpl w:val="49664F90"/>
    <w:lvl w:ilvl="0" w:tplc="F15E4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5ADA"/>
    <w:multiLevelType w:val="hybridMultilevel"/>
    <w:tmpl w:val="96AE29AC"/>
    <w:lvl w:ilvl="0" w:tplc="F15E4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EC65DA"/>
    <w:multiLevelType w:val="hybridMultilevel"/>
    <w:tmpl w:val="6714CAB2"/>
    <w:lvl w:ilvl="0" w:tplc="F15E4A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F2534E"/>
    <w:multiLevelType w:val="hybridMultilevel"/>
    <w:tmpl w:val="D8364C8C"/>
    <w:lvl w:ilvl="0" w:tplc="F15E4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BE0E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87E1D"/>
    <w:multiLevelType w:val="hybridMultilevel"/>
    <w:tmpl w:val="ED462196"/>
    <w:lvl w:ilvl="0" w:tplc="F15E4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2A212D"/>
    <w:multiLevelType w:val="hybridMultilevel"/>
    <w:tmpl w:val="219E178E"/>
    <w:lvl w:ilvl="0" w:tplc="FAAA12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D0770A"/>
    <w:multiLevelType w:val="hybridMultilevel"/>
    <w:tmpl w:val="BF3E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59"/>
    <w:rsid w:val="000031D5"/>
    <w:rsid w:val="0000342B"/>
    <w:rsid w:val="000063E3"/>
    <w:rsid w:val="00012A76"/>
    <w:rsid w:val="0001594B"/>
    <w:rsid w:val="00031236"/>
    <w:rsid w:val="000312D4"/>
    <w:rsid w:val="00031AF2"/>
    <w:rsid w:val="00042269"/>
    <w:rsid w:val="00042B75"/>
    <w:rsid w:val="0004351A"/>
    <w:rsid w:val="000445FE"/>
    <w:rsid w:val="0005501D"/>
    <w:rsid w:val="000606E6"/>
    <w:rsid w:val="0006090E"/>
    <w:rsid w:val="000662A4"/>
    <w:rsid w:val="00072841"/>
    <w:rsid w:val="000736EB"/>
    <w:rsid w:val="00080494"/>
    <w:rsid w:val="000863AF"/>
    <w:rsid w:val="00086A9C"/>
    <w:rsid w:val="00096EDB"/>
    <w:rsid w:val="00097880"/>
    <w:rsid w:val="000A0DCA"/>
    <w:rsid w:val="000A3504"/>
    <w:rsid w:val="000A3C13"/>
    <w:rsid w:val="000A3D9C"/>
    <w:rsid w:val="000A4C57"/>
    <w:rsid w:val="000A5FFE"/>
    <w:rsid w:val="000B0B2E"/>
    <w:rsid w:val="000B1B3F"/>
    <w:rsid w:val="000C327E"/>
    <w:rsid w:val="000C75CD"/>
    <w:rsid w:val="000D05BB"/>
    <w:rsid w:val="000D71F4"/>
    <w:rsid w:val="000E3254"/>
    <w:rsid w:val="000E354E"/>
    <w:rsid w:val="000E596D"/>
    <w:rsid w:val="000E727A"/>
    <w:rsid w:val="000F3C00"/>
    <w:rsid w:val="00103C59"/>
    <w:rsid w:val="00113F31"/>
    <w:rsid w:val="00121201"/>
    <w:rsid w:val="0012627E"/>
    <w:rsid w:val="00130333"/>
    <w:rsid w:val="00134511"/>
    <w:rsid w:val="001405DB"/>
    <w:rsid w:val="001424B0"/>
    <w:rsid w:val="00146DF4"/>
    <w:rsid w:val="00151322"/>
    <w:rsid w:val="00153E5B"/>
    <w:rsid w:val="00160C11"/>
    <w:rsid w:val="00167BE4"/>
    <w:rsid w:val="00167FDD"/>
    <w:rsid w:val="0018227B"/>
    <w:rsid w:val="001833C7"/>
    <w:rsid w:val="00184314"/>
    <w:rsid w:val="001851F2"/>
    <w:rsid w:val="0018577D"/>
    <w:rsid w:val="00190001"/>
    <w:rsid w:val="00192FF1"/>
    <w:rsid w:val="001949D8"/>
    <w:rsid w:val="001A4266"/>
    <w:rsid w:val="001A5088"/>
    <w:rsid w:val="001B6D0F"/>
    <w:rsid w:val="001B6F56"/>
    <w:rsid w:val="001C20F4"/>
    <w:rsid w:val="001C2475"/>
    <w:rsid w:val="001D5F07"/>
    <w:rsid w:val="001E3F8C"/>
    <w:rsid w:val="001F2B5B"/>
    <w:rsid w:val="001F6CCF"/>
    <w:rsid w:val="00204588"/>
    <w:rsid w:val="0020684C"/>
    <w:rsid w:val="00230620"/>
    <w:rsid w:val="0023118F"/>
    <w:rsid w:val="002334E7"/>
    <w:rsid w:val="0023547E"/>
    <w:rsid w:val="00236783"/>
    <w:rsid w:val="00237034"/>
    <w:rsid w:val="00240117"/>
    <w:rsid w:val="00240C73"/>
    <w:rsid w:val="00247F71"/>
    <w:rsid w:val="00252468"/>
    <w:rsid w:val="00252727"/>
    <w:rsid w:val="00254168"/>
    <w:rsid w:val="00260C06"/>
    <w:rsid w:val="00262EC9"/>
    <w:rsid w:val="00266C26"/>
    <w:rsid w:val="00276999"/>
    <w:rsid w:val="002839CD"/>
    <w:rsid w:val="00286723"/>
    <w:rsid w:val="002A3BEC"/>
    <w:rsid w:val="002A4C5F"/>
    <w:rsid w:val="002B0215"/>
    <w:rsid w:val="002B1308"/>
    <w:rsid w:val="002B19BA"/>
    <w:rsid w:val="002B2ED8"/>
    <w:rsid w:val="002B3036"/>
    <w:rsid w:val="002B3669"/>
    <w:rsid w:val="002B75F5"/>
    <w:rsid w:val="002C0403"/>
    <w:rsid w:val="002C581F"/>
    <w:rsid w:val="002D29DA"/>
    <w:rsid w:val="002D3C60"/>
    <w:rsid w:val="002D56B7"/>
    <w:rsid w:val="002D6075"/>
    <w:rsid w:val="002E3325"/>
    <w:rsid w:val="002E52C0"/>
    <w:rsid w:val="002F12B7"/>
    <w:rsid w:val="00301911"/>
    <w:rsid w:val="00303A79"/>
    <w:rsid w:val="00306BEF"/>
    <w:rsid w:val="0031015D"/>
    <w:rsid w:val="00311E23"/>
    <w:rsid w:val="003150BD"/>
    <w:rsid w:val="00317A81"/>
    <w:rsid w:val="003208FB"/>
    <w:rsid w:val="00321248"/>
    <w:rsid w:val="0032197F"/>
    <w:rsid w:val="0033631B"/>
    <w:rsid w:val="00344BE9"/>
    <w:rsid w:val="0035607F"/>
    <w:rsid w:val="00356836"/>
    <w:rsid w:val="00361ADD"/>
    <w:rsid w:val="003626C8"/>
    <w:rsid w:val="0036751E"/>
    <w:rsid w:val="003759FE"/>
    <w:rsid w:val="00376623"/>
    <w:rsid w:val="003871D7"/>
    <w:rsid w:val="00390919"/>
    <w:rsid w:val="00392685"/>
    <w:rsid w:val="00393F3E"/>
    <w:rsid w:val="003A495C"/>
    <w:rsid w:val="003B3200"/>
    <w:rsid w:val="003B33B2"/>
    <w:rsid w:val="003B66A0"/>
    <w:rsid w:val="003C5FA4"/>
    <w:rsid w:val="003D1D59"/>
    <w:rsid w:val="003D287B"/>
    <w:rsid w:val="003D75F5"/>
    <w:rsid w:val="003E177C"/>
    <w:rsid w:val="003E1D2A"/>
    <w:rsid w:val="003F0680"/>
    <w:rsid w:val="003F4CF2"/>
    <w:rsid w:val="0041523C"/>
    <w:rsid w:val="00417A1D"/>
    <w:rsid w:val="00421EE1"/>
    <w:rsid w:val="004242C2"/>
    <w:rsid w:val="00427A16"/>
    <w:rsid w:val="00430D4A"/>
    <w:rsid w:val="00436D0A"/>
    <w:rsid w:val="0044224C"/>
    <w:rsid w:val="00444015"/>
    <w:rsid w:val="00447580"/>
    <w:rsid w:val="00451346"/>
    <w:rsid w:val="0045143F"/>
    <w:rsid w:val="00455118"/>
    <w:rsid w:val="00455A70"/>
    <w:rsid w:val="00456565"/>
    <w:rsid w:val="00463777"/>
    <w:rsid w:val="00466799"/>
    <w:rsid w:val="004672E8"/>
    <w:rsid w:val="004728B8"/>
    <w:rsid w:val="004824A8"/>
    <w:rsid w:val="00485F93"/>
    <w:rsid w:val="004916B5"/>
    <w:rsid w:val="004958BF"/>
    <w:rsid w:val="00496DC8"/>
    <w:rsid w:val="00497C10"/>
    <w:rsid w:val="004A28CF"/>
    <w:rsid w:val="004A5605"/>
    <w:rsid w:val="004A5F2D"/>
    <w:rsid w:val="004C032C"/>
    <w:rsid w:val="004D0071"/>
    <w:rsid w:val="004D553A"/>
    <w:rsid w:val="004E26FC"/>
    <w:rsid w:val="004E4191"/>
    <w:rsid w:val="004F129E"/>
    <w:rsid w:val="004F25A7"/>
    <w:rsid w:val="004F7E55"/>
    <w:rsid w:val="005008E8"/>
    <w:rsid w:val="00501156"/>
    <w:rsid w:val="0050518A"/>
    <w:rsid w:val="005237DA"/>
    <w:rsid w:val="005273C1"/>
    <w:rsid w:val="00534961"/>
    <w:rsid w:val="005373CD"/>
    <w:rsid w:val="0054473B"/>
    <w:rsid w:val="00552977"/>
    <w:rsid w:val="00556D06"/>
    <w:rsid w:val="005605C4"/>
    <w:rsid w:val="00566C03"/>
    <w:rsid w:val="005715B7"/>
    <w:rsid w:val="00572E1E"/>
    <w:rsid w:val="005743EC"/>
    <w:rsid w:val="00583209"/>
    <w:rsid w:val="00583CB7"/>
    <w:rsid w:val="005867A8"/>
    <w:rsid w:val="0059044C"/>
    <w:rsid w:val="005931FD"/>
    <w:rsid w:val="005A5079"/>
    <w:rsid w:val="005A5B23"/>
    <w:rsid w:val="005A7241"/>
    <w:rsid w:val="005A7268"/>
    <w:rsid w:val="005B3EB3"/>
    <w:rsid w:val="005B5576"/>
    <w:rsid w:val="005C2AB6"/>
    <w:rsid w:val="005C5B32"/>
    <w:rsid w:val="005D0186"/>
    <w:rsid w:val="00600A81"/>
    <w:rsid w:val="00602F9E"/>
    <w:rsid w:val="006120E2"/>
    <w:rsid w:val="006153D4"/>
    <w:rsid w:val="0062188C"/>
    <w:rsid w:val="00623B08"/>
    <w:rsid w:val="00623B90"/>
    <w:rsid w:val="006310B9"/>
    <w:rsid w:val="00636307"/>
    <w:rsid w:val="00636D51"/>
    <w:rsid w:val="0064133D"/>
    <w:rsid w:val="0064418A"/>
    <w:rsid w:val="006520D8"/>
    <w:rsid w:val="0065505C"/>
    <w:rsid w:val="00655CA3"/>
    <w:rsid w:val="00656D0B"/>
    <w:rsid w:val="00665E13"/>
    <w:rsid w:val="006708B3"/>
    <w:rsid w:val="006740BE"/>
    <w:rsid w:val="006770AE"/>
    <w:rsid w:val="00677F5F"/>
    <w:rsid w:val="00680C0E"/>
    <w:rsid w:val="00685362"/>
    <w:rsid w:val="00692CC1"/>
    <w:rsid w:val="006952E3"/>
    <w:rsid w:val="00696911"/>
    <w:rsid w:val="00697F68"/>
    <w:rsid w:val="006A12A8"/>
    <w:rsid w:val="006A4583"/>
    <w:rsid w:val="006A4860"/>
    <w:rsid w:val="006C3509"/>
    <w:rsid w:val="006C7399"/>
    <w:rsid w:val="006D30BA"/>
    <w:rsid w:val="006D7F7F"/>
    <w:rsid w:val="006E1566"/>
    <w:rsid w:val="006E25B6"/>
    <w:rsid w:val="006E2FB8"/>
    <w:rsid w:val="006E38FF"/>
    <w:rsid w:val="006F24AB"/>
    <w:rsid w:val="006F7C80"/>
    <w:rsid w:val="006F7F69"/>
    <w:rsid w:val="006F7FF4"/>
    <w:rsid w:val="00700AEB"/>
    <w:rsid w:val="00700B7B"/>
    <w:rsid w:val="00700C87"/>
    <w:rsid w:val="0070279D"/>
    <w:rsid w:val="00710657"/>
    <w:rsid w:val="007159EC"/>
    <w:rsid w:val="00727B74"/>
    <w:rsid w:val="00730381"/>
    <w:rsid w:val="0073074A"/>
    <w:rsid w:val="00732462"/>
    <w:rsid w:val="00743230"/>
    <w:rsid w:val="00747710"/>
    <w:rsid w:val="00752A08"/>
    <w:rsid w:val="00752C37"/>
    <w:rsid w:val="00754E88"/>
    <w:rsid w:val="00755E34"/>
    <w:rsid w:val="007610D8"/>
    <w:rsid w:val="00761B60"/>
    <w:rsid w:val="00765660"/>
    <w:rsid w:val="00771F8E"/>
    <w:rsid w:val="00772DD3"/>
    <w:rsid w:val="0077340B"/>
    <w:rsid w:val="007742AA"/>
    <w:rsid w:val="00774F6A"/>
    <w:rsid w:val="00775F27"/>
    <w:rsid w:val="00780E0B"/>
    <w:rsid w:val="007828F1"/>
    <w:rsid w:val="007938F4"/>
    <w:rsid w:val="00796116"/>
    <w:rsid w:val="007A0BC6"/>
    <w:rsid w:val="007A3079"/>
    <w:rsid w:val="007C0050"/>
    <w:rsid w:val="007E5A20"/>
    <w:rsid w:val="007E7297"/>
    <w:rsid w:val="007F1012"/>
    <w:rsid w:val="007F4B74"/>
    <w:rsid w:val="00800C81"/>
    <w:rsid w:val="008025A7"/>
    <w:rsid w:val="0080394C"/>
    <w:rsid w:val="00803A81"/>
    <w:rsid w:val="00804750"/>
    <w:rsid w:val="0080579B"/>
    <w:rsid w:val="0081306D"/>
    <w:rsid w:val="00815030"/>
    <w:rsid w:val="00817E20"/>
    <w:rsid w:val="00822FB5"/>
    <w:rsid w:val="00824596"/>
    <w:rsid w:val="008274F5"/>
    <w:rsid w:val="00827632"/>
    <w:rsid w:val="008308BA"/>
    <w:rsid w:val="0083347E"/>
    <w:rsid w:val="00835E3C"/>
    <w:rsid w:val="00840385"/>
    <w:rsid w:val="00842D5B"/>
    <w:rsid w:val="00851DE0"/>
    <w:rsid w:val="00852B9E"/>
    <w:rsid w:val="008815CB"/>
    <w:rsid w:val="00881D57"/>
    <w:rsid w:val="008833E1"/>
    <w:rsid w:val="00884C0E"/>
    <w:rsid w:val="0088602F"/>
    <w:rsid w:val="00886380"/>
    <w:rsid w:val="008878FF"/>
    <w:rsid w:val="008A040A"/>
    <w:rsid w:val="008A252E"/>
    <w:rsid w:val="008A5FC6"/>
    <w:rsid w:val="008A612E"/>
    <w:rsid w:val="008A7736"/>
    <w:rsid w:val="008A7FD7"/>
    <w:rsid w:val="008B26CC"/>
    <w:rsid w:val="008B2F95"/>
    <w:rsid w:val="008B7564"/>
    <w:rsid w:val="008B7B6C"/>
    <w:rsid w:val="008C036A"/>
    <w:rsid w:val="008C061A"/>
    <w:rsid w:val="008C5E5A"/>
    <w:rsid w:val="008D0045"/>
    <w:rsid w:val="008E29CC"/>
    <w:rsid w:val="00902CF9"/>
    <w:rsid w:val="009102FB"/>
    <w:rsid w:val="00913899"/>
    <w:rsid w:val="00920289"/>
    <w:rsid w:val="009242F8"/>
    <w:rsid w:val="009372BC"/>
    <w:rsid w:val="009410D9"/>
    <w:rsid w:val="0094152E"/>
    <w:rsid w:val="009416AF"/>
    <w:rsid w:val="009442A6"/>
    <w:rsid w:val="0095518F"/>
    <w:rsid w:val="00960A50"/>
    <w:rsid w:val="00963A1A"/>
    <w:rsid w:val="009641B5"/>
    <w:rsid w:val="00964D72"/>
    <w:rsid w:val="00965427"/>
    <w:rsid w:val="009654CA"/>
    <w:rsid w:val="00966171"/>
    <w:rsid w:val="00966208"/>
    <w:rsid w:val="00972F8E"/>
    <w:rsid w:val="00977983"/>
    <w:rsid w:val="00977C7E"/>
    <w:rsid w:val="00987EC9"/>
    <w:rsid w:val="009924E5"/>
    <w:rsid w:val="00993EDC"/>
    <w:rsid w:val="009955DE"/>
    <w:rsid w:val="0099752C"/>
    <w:rsid w:val="009B1641"/>
    <w:rsid w:val="009C11BA"/>
    <w:rsid w:val="009C4058"/>
    <w:rsid w:val="009C50BF"/>
    <w:rsid w:val="009D0FE7"/>
    <w:rsid w:val="009D403F"/>
    <w:rsid w:val="009D6DA9"/>
    <w:rsid w:val="009E2D03"/>
    <w:rsid w:val="009E48B8"/>
    <w:rsid w:val="009E67FB"/>
    <w:rsid w:val="009F0A19"/>
    <w:rsid w:val="009F3AD4"/>
    <w:rsid w:val="009F3D12"/>
    <w:rsid w:val="00A02BF1"/>
    <w:rsid w:val="00A0377F"/>
    <w:rsid w:val="00A05112"/>
    <w:rsid w:val="00A10359"/>
    <w:rsid w:val="00A2751D"/>
    <w:rsid w:val="00A34FEE"/>
    <w:rsid w:val="00A35A2A"/>
    <w:rsid w:val="00A36812"/>
    <w:rsid w:val="00A41A21"/>
    <w:rsid w:val="00A41ADE"/>
    <w:rsid w:val="00A426BF"/>
    <w:rsid w:val="00A44D2D"/>
    <w:rsid w:val="00A45137"/>
    <w:rsid w:val="00A4515D"/>
    <w:rsid w:val="00A456C8"/>
    <w:rsid w:val="00A57CBF"/>
    <w:rsid w:val="00A57FE7"/>
    <w:rsid w:val="00A626CC"/>
    <w:rsid w:val="00A66CF9"/>
    <w:rsid w:val="00A80634"/>
    <w:rsid w:val="00A87F18"/>
    <w:rsid w:val="00A93D4D"/>
    <w:rsid w:val="00A94EA7"/>
    <w:rsid w:val="00A963A4"/>
    <w:rsid w:val="00AA260F"/>
    <w:rsid w:val="00AA33C7"/>
    <w:rsid w:val="00AB0BF0"/>
    <w:rsid w:val="00AB7B87"/>
    <w:rsid w:val="00AC183B"/>
    <w:rsid w:val="00AD58F0"/>
    <w:rsid w:val="00AE18DA"/>
    <w:rsid w:val="00AE31C5"/>
    <w:rsid w:val="00AE3690"/>
    <w:rsid w:val="00AE4203"/>
    <w:rsid w:val="00AF0489"/>
    <w:rsid w:val="00AF56E6"/>
    <w:rsid w:val="00AF7D96"/>
    <w:rsid w:val="00AF7F2A"/>
    <w:rsid w:val="00B03B01"/>
    <w:rsid w:val="00B05F93"/>
    <w:rsid w:val="00B061D9"/>
    <w:rsid w:val="00B0709F"/>
    <w:rsid w:val="00B13138"/>
    <w:rsid w:val="00B143E6"/>
    <w:rsid w:val="00B15879"/>
    <w:rsid w:val="00B21360"/>
    <w:rsid w:val="00B27217"/>
    <w:rsid w:val="00B36554"/>
    <w:rsid w:val="00B51B5A"/>
    <w:rsid w:val="00B5408F"/>
    <w:rsid w:val="00B540E3"/>
    <w:rsid w:val="00B60A6B"/>
    <w:rsid w:val="00B60D63"/>
    <w:rsid w:val="00B704AC"/>
    <w:rsid w:val="00B71196"/>
    <w:rsid w:val="00B722C9"/>
    <w:rsid w:val="00B73C8C"/>
    <w:rsid w:val="00B81797"/>
    <w:rsid w:val="00B81DE4"/>
    <w:rsid w:val="00B87F85"/>
    <w:rsid w:val="00BA0100"/>
    <w:rsid w:val="00BA35F1"/>
    <w:rsid w:val="00BA4B37"/>
    <w:rsid w:val="00BB079B"/>
    <w:rsid w:val="00BB169A"/>
    <w:rsid w:val="00BB23B3"/>
    <w:rsid w:val="00BB5FA1"/>
    <w:rsid w:val="00BC4058"/>
    <w:rsid w:val="00BC4D65"/>
    <w:rsid w:val="00BD0BE1"/>
    <w:rsid w:val="00BE0804"/>
    <w:rsid w:val="00BE5DCA"/>
    <w:rsid w:val="00BF10EE"/>
    <w:rsid w:val="00C1372D"/>
    <w:rsid w:val="00C1446B"/>
    <w:rsid w:val="00C14BCD"/>
    <w:rsid w:val="00C202D7"/>
    <w:rsid w:val="00C210C4"/>
    <w:rsid w:val="00C23178"/>
    <w:rsid w:val="00C24896"/>
    <w:rsid w:val="00C27361"/>
    <w:rsid w:val="00C31129"/>
    <w:rsid w:val="00C31226"/>
    <w:rsid w:val="00C33C86"/>
    <w:rsid w:val="00C36A85"/>
    <w:rsid w:val="00C426C6"/>
    <w:rsid w:val="00C50909"/>
    <w:rsid w:val="00C545F2"/>
    <w:rsid w:val="00C5466C"/>
    <w:rsid w:val="00C54E06"/>
    <w:rsid w:val="00C56B47"/>
    <w:rsid w:val="00C60271"/>
    <w:rsid w:val="00C64554"/>
    <w:rsid w:val="00C64675"/>
    <w:rsid w:val="00C7595D"/>
    <w:rsid w:val="00C77CD2"/>
    <w:rsid w:val="00C803CA"/>
    <w:rsid w:val="00C80501"/>
    <w:rsid w:val="00C8322B"/>
    <w:rsid w:val="00C83A44"/>
    <w:rsid w:val="00C8599D"/>
    <w:rsid w:val="00C9081F"/>
    <w:rsid w:val="00C91E98"/>
    <w:rsid w:val="00C94661"/>
    <w:rsid w:val="00C947B1"/>
    <w:rsid w:val="00C94BB6"/>
    <w:rsid w:val="00CA267A"/>
    <w:rsid w:val="00CA4B9A"/>
    <w:rsid w:val="00CA7468"/>
    <w:rsid w:val="00CB444F"/>
    <w:rsid w:val="00CB66B4"/>
    <w:rsid w:val="00CB68E2"/>
    <w:rsid w:val="00CD0A0C"/>
    <w:rsid w:val="00CD1815"/>
    <w:rsid w:val="00CD25FA"/>
    <w:rsid w:val="00CD4525"/>
    <w:rsid w:val="00CD7936"/>
    <w:rsid w:val="00CE0F96"/>
    <w:rsid w:val="00CF0AF8"/>
    <w:rsid w:val="00CF1D4E"/>
    <w:rsid w:val="00CF4ECA"/>
    <w:rsid w:val="00D0102C"/>
    <w:rsid w:val="00D12391"/>
    <w:rsid w:val="00D1460E"/>
    <w:rsid w:val="00D17ADC"/>
    <w:rsid w:val="00D26F8D"/>
    <w:rsid w:val="00D33120"/>
    <w:rsid w:val="00D414A9"/>
    <w:rsid w:val="00D44E81"/>
    <w:rsid w:val="00D4628E"/>
    <w:rsid w:val="00D471B3"/>
    <w:rsid w:val="00D57A3E"/>
    <w:rsid w:val="00D6085E"/>
    <w:rsid w:val="00D6243D"/>
    <w:rsid w:val="00D64187"/>
    <w:rsid w:val="00D660B7"/>
    <w:rsid w:val="00D672FA"/>
    <w:rsid w:val="00D80AA5"/>
    <w:rsid w:val="00D94338"/>
    <w:rsid w:val="00DA0E9A"/>
    <w:rsid w:val="00DB5CF5"/>
    <w:rsid w:val="00DC2D4C"/>
    <w:rsid w:val="00DC62FE"/>
    <w:rsid w:val="00DC78C4"/>
    <w:rsid w:val="00DD6DB0"/>
    <w:rsid w:val="00DE2787"/>
    <w:rsid w:val="00DE590B"/>
    <w:rsid w:val="00DE5926"/>
    <w:rsid w:val="00DF191D"/>
    <w:rsid w:val="00DF3E05"/>
    <w:rsid w:val="00E02C53"/>
    <w:rsid w:val="00E044BC"/>
    <w:rsid w:val="00E045EF"/>
    <w:rsid w:val="00E05F89"/>
    <w:rsid w:val="00E10970"/>
    <w:rsid w:val="00E146C0"/>
    <w:rsid w:val="00E22A4D"/>
    <w:rsid w:val="00E250BD"/>
    <w:rsid w:val="00E363A8"/>
    <w:rsid w:val="00E42406"/>
    <w:rsid w:val="00E45C09"/>
    <w:rsid w:val="00E46D8F"/>
    <w:rsid w:val="00E4707F"/>
    <w:rsid w:val="00E535A4"/>
    <w:rsid w:val="00E5653C"/>
    <w:rsid w:val="00E570FC"/>
    <w:rsid w:val="00E574BB"/>
    <w:rsid w:val="00E61318"/>
    <w:rsid w:val="00E630DA"/>
    <w:rsid w:val="00E631F4"/>
    <w:rsid w:val="00E66FF6"/>
    <w:rsid w:val="00E67063"/>
    <w:rsid w:val="00E67E68"/>
    <w:rsid w:val="00E81B4B"/>
    <w:rsid w:val="00E82839"/>
    <w:rsid w:val="00E86E6C"/>
    <w:rsid w:val="00E86F64"/>
    <w:rsid w:val="00E87AEB"/>
    <w:rsid w:val="00E9085A"/>
    <w:rsid w:val="00E95243"/>
    <w:rsid w:val="00EA1364"/>
    <w:rsid w:val="00EB0CBC"/>
    <w:rsid w:val="00EB16D8"/>
    <w:rsid w:val="00EB52A5"/>
    <w:rsid w:val="00EE0837"/>
    <w:rsid w:val="00F058FD"/>
    <w:rsid w:val="00F14C08"/>
    <w:rsid w:val="00F16692"/>
    <w:rsid w:val="00F17D96"/>
    <w:rsid w:val="00F310BB"/>
    <w:rsid w:val="00F3572B"/>
    <w:rsid w:val="00F379BA"/>
    <w:rsid w:val="00F41B26"/>
    <w:rsid w:val="00F4228D"/>
    <w:rsid w:val="00F47302"/>
    <w:rsid w:val="00F528FB"/>
    <w:rsid w:val="00F52AA7"/>
    <w:rsid w:val="00F613F2"/>
    <w:rsid w:val="00F6413B"/>
    <w:rsid w:val="00F645C1"/>
    <w:rsid w:val="00F67E14"/>
    <w:rsid w:val="00F809A0"/>
    <w:rsid w:val="00F836B0"/>
    <w:rsid w:val="00F959D3"/>
    <w:rsid w:val="00FA2822"/>
    <w:rsid w:val="00FB454C"/>
    <w:rsid w:val="00FC03DE"/>
    <w:rsid w:val="00FC30AD"/>
    <w:rsid w:val="00FC7107"/>
    <w:rsid w:val="00FD0D78"/>
    <w:rsid w:val="00FE0505"/>
    <w:rsid w:val="00FE78F0"/>
    <w:rsid w:val="00FF5794"/>
    <w:rsid w:val="00FF6DDA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15D4E4-CE12-48B7-B196-74FA0A8F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5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72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103C59"/>
    <w:pPr>
      <w:keepNext/>
      <w:spacing w:before="240" w:after="120"/>
      <w:outlineLvl w:val="1"/>
    </w:pPr>
    <w:rPr>
      <w:b/>
      <w:bCs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03C59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ConsPlusCell">
    <w:name w:val="ConsPlusCell"/>
    <w:link w:val="ConsPlusCell0"/>
    <w:rsid w:val="00103C59"/>
    <w:pPr>
      <w:autoSpaceDE w:val="0"/>
      <w:autoSpaceDN w:val="0"/>
      <w:adjustRightInd w:val="0"/>
    </w:pPr>
    <w:rPr>
      <w:rFonts w:eastAsia="Times New Roman"/>
      <w:sz w:val="26"/>
      <w:szCs w:val="26"/>
    </w:rPr>
  </w:style>
  <w:style w:type="paragraph" w:customStyle="1" w:styleId="11">
    <w:name w:val="Абзац списка1"/>
    <w:basedOn w:val="a"/>
    <w:rsid w:val="00103C59"/>
    <w:pPr>
      <w:ind w:firstLine="0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103C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103C59"/>
    <w:rPr>
      <w:rFonts w:eastAsia="Times New Roman"/>
      <w:sz w:val="26"/>
      <w:szCs w:val="26"/>
      <w:lang w:bidi="ar-SA"/>
    </w:rPr>
  </w:style>
  <w:style w:type="paragraph" w:customStyle="1" w:styleId="ConsTitle">
    <w:name w:val="ConsTitle"/>
    <w:rsid w:val="00103C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286723"/>
    <w:pPr>
      <w:ind w:firstLine="720"/>
    </w:pPr>
    <w:rPr>
      <w:szCs w:val="20"/>
      <w:lang w:val="x-none"/>
    </w:rPr>
  </w:style>
  <w:style w:type="character" w:customStyle="1" w:styleId="a4">
    <w:name w:val="Основной текст с отступом Знак"/>
    <w:link w:val="a3"/>
    <w:rsid w:val="0028672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393F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A7F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8">
    <w:name w:val="Font Style28"/>
    <w:rsid w:val="00966208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966208"/>
    <w:rPr>
      <w:rFonts w:ascii="Times New Roman" w:hAnsi="Times New Roman" w:cs="Times New Roman"/>
      <w:b/>
      <w:bCs/>
      <w:spacing w:val="-20"/>
      <w:sz w:val="20"/>
      <w:szCs w:val="20"/>
    </w:rPr>
  </w:style>
  <w:style w:type="paragraph" w:customStyle="1" w:styleId="a7">
    <w:name w:val="КСЭРОсн"/>
    <w:basedOn w:val="a"/>
    <w:rsid w:val="00966208"/>
    <w:pPr>
      <w:shd w:val="clear" w:color="auto" w:fill="FFFFFF"/>
    </w:pPr>
    <w:rPr>
      <w:rFonts w:eastAsia="Calibri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DC62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C6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62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DC6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B2721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rsid w:val="002D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113F3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113F31"/>
    <w:rPr>
      <w:rFonts w:ascii="Tahoma" w:eastAsia="Times New Roman" w:hAnsi="Tahoma" w:cs="Tahoma"/>
      <w:sz w:val="16"/>
      <w:szCs w:val="16"/>
    </w:rPr>
  </w:style>
  <w:style w:type="character" w:styleId="ae">
    <w:name w:val="page number"/>
    <w:basedOn w:val="a0"/>
    <w:rsid w:val="00E250BD"/>
  </w:style>
  <w:style w:type="paragraph" w:styleId="af">
    <w:name w:val="No Spacing"/>
    <w:uiPriority w:val="1"/>
    <w:qFormat/>
    <w:rsid w:val="00252468"/>
    <w:pPr>
      <w:ind w:firstLine="709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24A1-6775-4954-B275-EB11281D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5156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Богуславская</dc:creator>
  <cp:keywords/>
  <cp:lastModifiedBy>Соколов</cp:lastModifiedBy>
  <cp:revision>2</cp:revision>
  <cp:lastPrinted>2017-04-12T08:11:00Z</cp:lastPrinted>
  <dcterms:created xsi:type="dcterms:W3CDTF">2017-06-02T11:50:00Z</dcterms:created>
  <dcterms:modified xsi:type="dcterms:W3CDTF">2017-06-02T11:50:00Z</dcterms:modified>
</cp:coreProperties>
</file>